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21" w:rsidRDefault="00854321" w:rsidP="00AC131C">
      <w:pPr>
        <w:shd w:val="clear" w:color="auto" w:fill="DBE5F1" w:themeFill="accent1" w:themeFillTint="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UFPR-SCA</w:t>
      </w:r>
    </w:p>
    <w:p w:rsidR="006516FC" w:rsidRPr="00854321" w:rsidRDefault="006516FC" w:rsidP="00AC131C">
      <w:pPr>
        <w:shd w:val="clear" w:color="auto" w:fill="DBE5F1" w:themeFill="accent1" w:themeFillTint="33"/>
        <w:rPr>
          <w:rFonts w:cs="Arial"/>
          <w:b/>
          <w:sz w:val="22"/>
          <w:szCs w:val="22"/>
        </w:rPr>
      </w:pPr>
      <w:r w:rsidRPr="00854321">
        <w:rPr>
          <w:rFonts w:cs="Arial"/>
          <w:b/>
          <w:sz w:val="22"/>
          <w:szCs w:val="22"/>
        </w:rPr>
        <w:t xml:space="preserve">DETF </w:t>
      </w:r>
      <w:r w:rsidR="00854321" w:rsidRPr="00854321">
        <w:rPr>
          <w:rFonts w:cs="Arial"/>
          <w:b/>
          <w:sz w:val="22"/>
          <w:szCs w:val="22"/>
        </w:rPr>
        <w:t>– Departamento de Engenharia e Tecnologia Florestal</w:t>
      </w:r>
    </w:p>
    <w:p w:rsidR="00854321" w:rsidRPr="007B0CED" w:rsidRDefault="00854321" w:rsidP="00AC131C">
      <w:pPr>
        <w:shd w:val="clear" w:color="auto" w:fill="DBE5F1" w:themeFill="accent1" w:themeFillTint="33"/>
        <w:rPr>
          <w:rFonts w:cs="Arial"/>
          <w:sz w:val="22"/>
          <w:szCs w:val="22"/>
        </w:rPr>
      </w:pPr>
    </w:p>
    <w:p w:rsidR="006516FC" w:rsidRPr="00854321" w:rsidRDefault="00AC131C" w:rsidP="00AC131C">
      <w:pPr>
        <w:shd w:val="clear" w:color="auto" w:fill="DBE5F1" w:themeFill="accent1" w:themeFillTint="3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QUÍMICA DA MADEIRA</w:t>
      </w:r>
      <w:proofErr w:type="gramStart"/>
      <w:r>
        <w:rPr>
          <w:rFonts w:cs="Arial"/>
          <w:b/>
          <w:sz w:val="22"/>
          <w:szCs w:val="22"/>
        </w:rPr>
        <w:t xml:space="preserve">   </w:t>
      </w:r>
      <w:proofErr w:type="gramEnd"/>
      <w:r>
        <w:rPr>
          <w:rFonts w:cs="Arial"/>
          <w:b/>
          <w:sz w:val="22"/>
          <w:szCs w:val="22"/>
        </w:rPr>
        <w:t>2018.1</w:t>
      </w:r>
      <w:r w:rsidR="006516FC" w:rsidRPr="00854321">
        <w:rPr>
          <w:rFonts w:cs="Arial"/>
          <w:b/>
          <w:sz w:val="22"/>
          <w:szCs w:val="22"/>
        </w:rPr>
        <w:t xml:space="preserve">      </w:t>
      </w:r>
      <w:r w:rsidR="00E21C85">
        <w:rPr>
          <w:rFonts w:cs="Arial"/>
          <w:b/>
          <w:sz w:val="22"/>
          <w:szCs w:val="22"/>
        </w:rPr>
        <w:t xml:space="preserve"> -      Disciplina </w:t>
      </w:r>
      <w:r w:rsidR="00854321" w:rsidRPr="00854321">
        <w:rPr>
          <w:rFonts w:cs="Arial"/>
          <w:b/>
          <w:sz w:val="22"/>
          <w:szCs w:val="22"/>
        </w:rPr>
        <w:t xml:space="preserve"> AT113</w:t>
      </w:r>
    </w:p>
    <w:p w:rsidR="006516FC" w:rsidRDefault="006516FC" w:rsidP="00AC131C">
      <w:pPr>
        <w:shd w:val="clear" w:color="auto" w:fill="DBE5F1" w:themeFill="accent1" w:themeFillTint="33"/>
        <w:rPr>
          <w:rFonts w:cs="Arial"/>
          <w:sz w:val="22"/>
          <w:szCs w:val="22"/>
        </w:rPr>
      </w:pPr>
    </w:p>
    <w:p w:rsidR="00E878A4" w:rsidRDefault="00E878A4">
      <w:pPr>
        <w:jc w:val="center"/>
        <w:rPr>
          <w:rFonts w:cs="Arial"/>
          <w:sz w:val="22"/>
          <w:szCs w:val="22"/>
        </w:rPr>
      </w:pPr>
    </w:p>
    <w:p w:rsidR="002A205D" w:rsidRDefault="002A205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Exercício de acompanhamento de Apresentação de Aula:</w:t>
      </w:r>
    </w:p>
    <w:p w:rsidR="002A205D" w:rsidRDefault="002A205D">
      <w:pPr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2A205D" w:rsidRPr="002A205D" w:rsidRDefault="002A205D" w:rsidP="002A205D">
      <w:pPr>
        <w:jc w:val="center"/>
        <w:rPr>
          <w:rFonts w:cs="Arial"/>
          <w:sz w:val="22"/>
          <w:szCs w:val="22"/>
        </w:rPr>
      </w:pPr>
      <w:r w:rsidRPr="002A205D">
        <w:rPr>
          <w:rFonts w:cs="Arial"/>
          <w:b/>
          <w:bCs/>
          <w:sz w:val="22"/>
          <w:szCs w:val="22"/>
        </w:rPr>
        <w:t>AMOSTRAGEM E PREPARO DA MADEIRA PARA ANÁLISE QUÍMICA</w:t>
      </w:r>
    </w:p>
    <w:p w:rsidR="002A205D" w:rsidRDefault="002A205D">
      <w:pPr>
        <w:jc w:val="center"/>
        <w:rPr>
          <w:rFonts w:cs="Arial"/>
          <w:sz w:val="22"/>
          <w:szCs w:val="22"/>
        </w:rPr>
      </w:pPr>
    </w:p>
    <w:p w:rsidR="00E878A4" w:rsidRDefault="00E878A4">
      <w:pPr>
        <w:rPr>
          <w:rFonts w:cs="Arial"/>
          <w:sz w:val="22"/>
          <w:szCs w:val="22"/>
        </w:rPr>
      </w:pPr>
    </w:p>
    <w:p w:rsidR="00E878A4" w:rsidRDefault="00E878A4" w:rsidP="00BC1E32">
      <w:pPr>
        <w:pBdr>
          <w:bottom w:val="single" w:sz="6" w:space="4" w:color="auto"/>
        </w:pBdr>
        <w:ind w:right="-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Nome: </w:t>
      </w:r>
      <w:r w:rsidR="00591468">
        <w:rPr>
          <w:rFonts w:cs="Arial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cs="Arial"/>
          <w:sz w:val="22"/>
          <w:szCs w:val="22"/>
        </w:rPr>
        <w:t xml:space="preserve">Nota </w:t>
      </w:r>
    </w:p>
    <w:p w:rsidR="00E878A4" w:rsidRPr="00AC439E" w:rsidRDefault="00E878A4">
      <w:pPr>
        <w:jc w:val="right"/>
        <w:rPr>
          <w:rFonts w:cs="Arial"/>
          <w:bCs/>
          <w:sz w:val="22"/>
          <w:szCs w:val="22"/>
        </w:rPr>
      </w:pPr>
      <w:r w:rsidRPr="00AC439E">
        <w:rPr>
          <w:rFonts w:cs="Arial"/>
          <w:bCs/>
          <w:sz w:val="22"/>
          <w:szCs w:val="22"/>
        </w:rPr>
        <w:t xml:space="preserve">Prof. Dr. Umberto </w:t>
      </w:r>
      <w:proofErr w:type="spellStart"/>
      <w:r w:rsidRPr="00AC439E">
        <w:rPr>
          <w:rFonts w:cs="Arial"/>
          <w:bCs/>
          <w:sz w:val="22"/>
          <w:szCs w:val="22"/>
        </w:rPr>
        <w:t>Klock</w:t>
      </w:r>
      <w:proofErr w:type="spellEnd"/>
    </w:p>
    <w:p w:rsidR="00E878A4" w:rsidRPr="00726071" w:rsidRDefault="00E878A4">
      <w:pPr>
        <w:rPr>
          <w:rFonts w:cs="Arial"/>
          <w:sz w:val="22"/>
          <w:szCs w:val="22"/>
        </w:rPr>
      </w:pPr>
    </w:p>
    <w:p w:rsidR="00E878A4" w:rsidRPr="00726071" w:rsidRDefault="00E878A4">
      <w:pPr>
        <w:rPr>
          <w:rFonts w:cs="Arial"/>
          <w:sz w:val="22"/>
          <w:szCs w:val="22"/>
        </w:rPr>
      </w:pPr>
      <w:r w:rsidRPr="00726071">
        <w:rPr>
          <w:rFonts w:cs="Arial"/>
          <w:sz w:val="22"/>
          <w:szCs w:val="22"/>
        </w:rPr>
        <w:t xml:space="preserve">Questões: </w:t>
      </w:r>
    </w:p>
    <w:p w:rsidR="0093627D" w:rsidRPr="00726071" w:rsidRDefault="0093627D">
      <w:pPr>
        <w:rPr>
          <w:rFonts w:cs="Arial"/>
          <w:sz w:val="22"/>
          <w:szCs w:val="22"/>
        </w:rPr>
      </w:pPr>
    </w:p>
    <w:p w:rsidR="0093627D" w:rsidRPr="00726071" w:rsidRDefault="002A205D" w:rsidP="0074737B">
      <w:pPr>
        <w:pStyle w:val="proposio"/>
        <w:numPr>
          <w:ilvl w:val="0"/>
          <w:numId w:val="4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variabilidade e </w:t>
      </w:r>
      <w:r w:rsidRPr="002A205D">
        <w:rPr>
          <w:rFonts w:cs="Arial"/>
          <w:sz w:val="22"/>
          <w:szCs w:val="22"/>
        </w:rPr>
        <w:t>heterogeneidade d</w:t>
      </w:r>
      <w:r>
        <w:rPr>
          <w:rFonts w:cs="Arial"/>
          <w:sz w:val="22"/>
          <w:szCs w:val="22"/>
        </w:rPr>
        <w:t>a madeira como</w:t>
      </w:r>
      <w:r w:rsidRPr="002A205D">
        <w:rPr>
          <w:rFonts w:cs="Arial"/>
          <w:sz w:val="22"/>
          <w:szCs w:val="22"/>
        </w:rPr>
        <w:t xml:space="preserve"> material</w:t>
      </w:r>
      <w:r w:rsidR="00726071" w:rsidRPr="0072607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torna </w:t>
      </w:r>
      <w:r w:rsidRPr="002A205D">
        <w:rPr>
          <w:rFonts w:cs="Arial"/>
          <w:sz w:val="22"/>
          <w:szCs w:val="22"/>
        </w:rPr>
        <w:t xml:space="preserve">a </w:t>
      </w:r>
      <w:r w:rsidRPr="002A205D">
        <w:rPr>
          <w:rFonts w:cs="Arial"/>
          <w:b/>
          <w:sz w:val="22"/>
          <w:szCs w:val="22"/>
        </w:rPr>
        <w:t>amostragem</w:t>
      </w:r>
      <w:r w:rsidRPr="002A205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um tema</w:t>
      </w:r>
      <w:r w:rsidR="0065623E">
        <w:rPr>
          <w:rFonts w:cs="Arial"/>
          <w:sz w:val="22"/>
          <w:szCs w:val="22"/>
        </w:rPr>
        <w:t xml:space="preserve"> sério e que requer cuidados na sua</w:t>
      </w:r>
      <w:r w:rsidRPr="002A205D">
        <w:rPr>
          <w:rFonts w:cs="Arial"/>
          <w:sz w:val="22"/>
          <w:szCs w:val="22"/>
        </w:rPr>
        <w:t xml:space="preserve"> solução</w:t>
      </w:r>
      <w:r>
        <w:rPr>
          <w:rFonts w:cs="Arial"/>
          <w:sz w:val="22"/>
          <w:szCs w:val="22"/>
        </w:rPr>
        <w:t>.</w:t>
      </w:r>
      <w:r w:rsidRPr="002A205D">
        <w:rPr>
          <w:rFonts w:cs="Arial"/>
          <w:sz w:val="22"/>
          <w:szCs w:val="22"/>
        </w:rPr>
        <w:t xml:space="preserve"> </w:t>
      </w:r>
      <w:r w:rsidR="00F03381" w:rsidRPr="00F03381">
        <w:rPr>
          <w:rFonts w:cs="Arial"/>
          <w:b/>
          <w:sz w:val="22"/>
          <w:szCs w:val="22"/>
        </w:rPr>
        <w:t>(20%</w:t>
      </w:r>
      <w:proofErr w:type="gramStart"/>
      <w:r w:rsidR="00726071" w:rsidRPr="00F03381">
        <w:rPr>
          <w:rFonts w:cs="Arial"/>
          <w:b/>
          <w:sz w:val="22"/>
          <w:szCs w:val="22"/>
        </w:rPr>
        <w:t xml:space="preserve"> )</w:t>
      </w:r>
      <w:proofErr w:type="gramEnd"/>
    </w:p>
    <w:p w:rsidR="0093627D" w:rsidRPr="00726071" w:rsidRDefault="0093627D" w:rsidP="0093627D">
      <w:pPr>
        <w:pStyle w:val="proposio"/>
        <w:ind w:left="426" w:firstLine="0"/>
        <w:jc w:val="both"/>
        <w:rPr>
          <w:rFonts w:cs="Arial"/>
          <w:sz w:val="22"/>
          <w:szCs w:val="22"/>
        </w:rPr>
      </w:pPr>
    </w:p>
    <w:p w:rsidR="0093627D" w:rsidRPr="00726071" w:rsidRDefault="0093627D" w:rsidP="0093627D">
      <w:pPr>
        <w:pStyle w:val="enunciado"/>
        <w:rPr>
          <w:rFonts w:cs="Arial"/>
          <w:b w:val="0"/>
          <w:sz w:val="22"/>
          <w:szCs w:val="22"/>
        </w:rPr>
      </w:pPr>
      <w:r w:rsidRPr="00726071">
        <w:rPr>
          <w:sz w:val="22"/>
          <w:szCs w:val="22"/>
        </w:rPr>
        <w:tab/>
      </w:r>
      <w:r w:rsidRPr="00726071">
        <w:rPr>
          <w:rFonts w:cs="Arial"/>
          <w:b w:val="0"/>
          <w:sz w:val="22"/>
          <w:szCs w:val="22"/>
        </w:rPr>
        <w:t>Considere se as seguintes afirmativas são verdadeiras (V) ou falsas (F):</w:t>
      </w:r>
    </w:p>
    <w:p w:rsidR="0093627D" w:rsidRPr="00726071" w:rsidRDefault="0093627D" w:rsidP="0093627D">
      <w:pPr>
        <w:pStyle w:val="enunciado"/>
        <w:rPr>
          <w:rFonts w:cs="Arial"/>
          <w:b w:val="0"/>
          <w:sz w:val="22"/>
          <w:szCs w:val="22"/>
        </w:rPr>
      </w:pPr>
    </w:p>
    <w:p w:rsidR="0093627D" w:rsidRPr="00726071" w:rsidRDefault="00333642" w:rsidP="001819D9">
      <w:pPr>
        <w:pStyle w:val="enunciado"/>
        <w:ind w:firstLine="29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 xml:space="preserve">(  </w:t>
      </w:r>
      <w:proofErr w:type="gramEnd"/>
      <w:r w:rsidR="0093627D" w:rsidRPr="00726071">
        <w:rPr>
          <w:rFonts w:cs="Arial"/>
          <w:b w:val="0"/>
          <w:sz w:val="22"/>
          <w:szCs w:val="22"/>
        </w:rPr>
        <w:t>)</w:t>
      </w:r>
      <w:r w:rsidR="002A205D">
        <w:rPr>
          <w:rFonts w:cs="Arial"/>
          <w:b w:val="0"/>
          <w:sz w:val="22"/>
          <w:szCs w:val="22"/>
        </w:rPr>
        <w:t xml:space="preserve"> A</w:t>
      </w:r>
      <w:r w:rsidR="002A205D" w:rsidRPr="002A205D">
        <w:rPr>
          <w:rFonts w:cs="Arial"/>
          <w:b w:val="0"/>
          <w:sz w:val="22"/>
          <w:szCs w:val="22"/>
        </w:rPr>
        <w:t xml:space="preserve"> localização geográfica, características </w:t>
      </w:r>
      <w:proofErr w:type="spellStart"/>
      <w:r w:rsidR="002A205D" w:rsidRPr="002A205D">
        <w:rPr>
          <w:rFonts w:cs="Arial"/>
          <w:b w:val="0"/>
          <w:sz w:val="22"/>
          <w:szCs w:val="22"/>
        </w:rPr>
        <w:t>silviculturais</w:t>
      </w:r>
      <w:proofErr w:type="spellEnd"/>
      <w:r w:rsidR="002A205D" w:rsidRPr="002A205D">
        <w:rPr>
          <w:rFonts w:cs="Arial"/>
          <w:b w:val="0"/>
          <w:sz w:val="22"/>
          <w:szCs w:val="22"/>
        </w:rPr>
        <w:t>, condições ecológicas e edáficas, idade, data de corte</w:t>
      </w:r>
      <w:r w:rsidR="002A205D">
        <w:rPr>
          <w:rFonts w:cs="Arial"/>
          <w:b w:val="0"/>
          <w:sz w:val="22"/>
          <w:szCs w:val="22"/>
        </w:rPr>
        <w:t>, entre outros, são aspectos que devem ser relacionados</w:t>
      </w:r>
      <w:r w:rsidR="0093627D" w:rsidRPr="00726071">
        <w:rPr>
          <w:rFonts w:cs="Arial"/>
          <w:b w:val="0"/>
          <w:sz w:val="22"/>
          <w:szCs w:val="22"/>
        </w:rPr>
        <w:t>.</w:t>
      </w:r>
    </w:p>
    <w:p w:rsidR="0093627D" w:rsidRPr="00726071" w:rsidRDefault="0093627D" w:rsidP="001819D9">
      <w:pPr>
        <w:pStyle w:val="enunciado"/>
        <w:ind w:firstLine="29"/>
        <w:rPr>
          <w:rFonts w:cs="Arial"/>
          <w:b w:val="0"/>
          <w:sz w:val="22"/>
          <w:szCs w:val="22"/>
        </w:rPr>
      </w:pPr>
    </w:p>
    <w:p w:rsidR="0093627D" w:rsidRPr="00726071" w:rsidRDefault="0093627D" w:rsidP="001819D9">
      <w:pPr>
        <w:pStyle w:val="enunciado"/>
        <w:ind w:firstLine="29"/>
        <w:rPr>
          <w:rFonts w:cs="Arial"/>
          <w:b w:val="0"/>
          <w:sz w:val="22"/>
          <w:szCs w:val="22"/>
        </w:rPr>
      </w:pPr>
      <w:proofErr w:type="gramStart"/>
      <w:r w:rsidRPr="00726071">
        <w:rPr>
          <w:rFonts w:cs="Arial"/>
          <w:b w:val="0"/>
          <w:sz w:val="22"/>
          <w:szCs w:val="22"/>
        </w:rPr>
        <w:t xml:space="preserve">(  </w:t>
      </w:r>
      <w:r w:rsidR="003555A9">
        <w:rPr>
          <w:rFonts w:cs="Arial"/>
          <w:b w:val="0"/>
          <w:sz w:val="22"/>
          <w:szCs w:val="22"/>
        </w:rPr>
        <w:t xml:space="preserve">  </w:t>
      </w:r>
      <w:proofErr w:type="gramEnd"/>
      <w:r w:rsidRPr="00726071">
        <w:rPr>
          <w:rFonts w:cs="Arial"/>
          <w:b w:val="0"/>
          <w:sz w:val="22"/>
          <w:szCs w:val="22"/>
        </w:rPr>
        <w:t>)</w:t>
      </w:r>
      <w:r w:rsidR="00333642">
        <w:rPr>
          <w:rFonts w:cs="Arial"/>
          <w:b w:val="0"/>
          <w:sz w:val="22"/>
          <w:szCs w:val="22"/>
        </w:rPr>
        <w:t xml:space="preserve"> </w:t>
      </w:r>
      <w:r w:rsidR="002A205D">
        <w:rPr>
          <w:rFonts w:cs="Arial"/>
          <w:b w:val="0"/>
          <w:sz w:val="22"/>
          <w:szCs w:val="22"/>
        </w:rPr>
        <w:t>Quando o povoamento é grande, o número de árvores a ser amostrado aumenta proporcionalmente ao número de indivíduos plantados.</w:t>
      </w:r>
    </w:p>
    <w:p w:rsidR="0093627D" w:rsidRPr="00726071" w:rsidRDefault="0093627D" w:rsidP="001819D9">
      <w:pPr>
        <w:pStyle w:val="enunciado"/>
        <w:ind w:firstLine="29"/>
        <w:rPr>
          <w:b w:val="0"/>
          <w:sz w:val="22"/>
          <w:szCs w:val="22"/>
        </w:rPr>
      </w:pPr>
    </w:p>
    <w:p w:rsidR="0093627D" w:rsidRPr="00726071" w:rsidRDefault="00333642" w:rsidP="001819D9">
      <w:pPr>
        <w:pStyle w:val="enunciado"/>
        <w:ind w:firstLine="29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 xml:space="preserve">(  </w:t>
      </w:r>
      <w:r w:rsidR="003555A9">
        <w:rPr>
          <w:rFonts w:cs="Arial"/>
          <w:b w:val="0"/>
          <w:sz w:val="22"/>
          <w:szCs w:val="22"/>
        </w:rPr>
        <w:t xml:space="preserve"> </w:t>
      </w:r>
      <w:r w:rsidR="0093627D" w:rsidRPr="00726071">
        <w:rPr>
          <w:rFonts w:cs="Arial"/>
          <w:b w:val="0"/>
          <w:sz w:val="22"/>
          <w:szCs w:val="22"/>
        </w:rPr>
        <w:t xml:space="preserve"> </w:t>
      </w:r>
      <w:proofErr w:type="gramEnd"/>
      <w:r w:rsidR="0093627D" w:rsidRPr="00726071">
        <w:rPr>
          <w:rFonts w:cs="Arial"/>
          <w:b w:val="0"/>
          <w:sz w:val="22"/>
          <w:szCs w:val="22"/>
        </w:rPr>
        <w:t>)</w:t>
      </w:r>
      <w:r w:rsidR="002A205D">
        <w:rPr>
          <w:rFonts w:cs="Arial"/>
          <w:b w:val="0"/>
          <w:sz w:val="22"/>
          <w:szCs w:val="22"/>
        </w:rPr>
        <w:t xml:space="preserve"> Quando se coletam amostras em árvores pode-se utilizar de métodos destrutivos e não destrutivos</w:t>
      </w:r>
      <w:r w:rsidR="0093627D" w:rsidRPr="00726071">
        <w:rPr>
          <w:rFonts w:cs="Arial"/>
          <w:b w:val="0"/>
          <w:sz w:val="22"/>
          <w:szCs w:val="22"/>
        </w:rPr>
        <w:t>.</w:t>
      </w:r>
    </w:p>
    <w:p w:rsidR="0093627D" w:rsidRPr="00726071" w:rsidRDefault="0093627D" w:rsidP="001819D9">
      <w:pPr>
        <w:pStyle w:val="enunciado"/>
        <w:ind w:firstLine="29"/>
        <w:rPr>
          <w:b w:val="0"/>
          <w:sz w:val="22"/>
          <w:szCs w:val="22"/>
        </w:rPr>
      </w:pPr>
    </w:p>
    <w:p w:rsidR="0093627D" w:rsidRPr="00726071" w:rsidRDefault="0093627D" w:rsidP="001819D9">
      <w:pPr>
        <w:pStyle w:val="enunciado"/>
        <w:ind w:firstLine="29"/>
        <w:rPr>
          <w:rFonts w:cs="Arial"/>
          <w:b w:val="0"/>
          <w:sz w:val="22"/>
          <w:szCs w:val="22"/>
        </w:rPr>
      </w:pPr>
      <w:proofErr w:type="gramStart"/>
      <w:r w:rsidRPr="00726071">
        <w:rPr>
          <w:rFonts w:cs="Arial"/>
          <w:b w:val="0"/>
          <w:sz w:val="22"/>
          <w:szCs w:val="22"/>
        </w:rPr>
        <w:t xml:space="preserve">(    </w:t>
      </w:r>
      <w:proofErr w:type="gramEnd"/>
      <w:r w:rsidRPr="00726071">
        <w:rPr>
          <w:rFonts w:cs="Arial"/>
          <w:b w:val="0"/>
          <w:sz w:val="22"/>
          <w:szCs w:val="22"/>
        </w:rPr>
        <w:t>)</w:t>
      </w:r>
      <w:r w:rsidR="002A205D">
        <w:rPr>
          <w:rFonts w:cs="Arial"/>
          <w:b w:val="0"/>
          <w:sz w:val="22"/>
          <w:szCs w:val="22"/>
        </w:rPr>
        <w:t xml:space="preserve"> Quando se coleta amostra de toras a</w:t>
      </w:r>
      <w:r w:rsidR="002A205D" w:rsidRPr="002A205D">
        <w:rPr>
          <w:rFonts w:cs="Arial"/>
          <w:b w:val="0"/>
          <w:sz w:val="22"/>
          <w:szCs w:val="22"/>
        </w:rPr>
        <w:t xml:space="preserve"> seleção deverá ser </w:t>
      </w:r>
      <w:r w:rsidR="003555A9">
        <w:rPr>
          <w:rFonts w:cs="Arial"/>
          <w:b w:val="0"/>
          <w:sz w:val="22"/>
          <w:szCs w:val="22"/>
        </w:rPr>
        <w:t xml:space="preserve">feita escolhendo-se as </w:t>
      </w:r>
      <w:proofErr w:type="gramStart"/>
      <w:r w:rsidR="003555A9">
        <w:rPr>
          <w:rFonts w:cs="Arial"/>
          <w:b w:val="0"/>
          <w:sz w:val="22"/>
          <w:szCs w:val="22"/>
        </w:rPr>
        <w:t>toras</w:t>
      </w:r>
      <w:proofErr w:type="gramEnd"/>
      <w:r w:rsidR="003555A9">
        <w:rPr>
          <w:rFonts w:cs="Arial"/>
          <w:b w:val="0"/>
          <w:sz w:val="22"/>
          <w:szCs w:val="22"/>
        </w:rPr>
        <w:t xml:space="preserve"> de interesse, as de maior valor comercial.</w:t>
      </w:r>
    </w:p>
    <w:p w:rsidR="0093627D" w:rsidRPr="00726071" w:rsidRDefault="0093627D" w:rsidP="001819D9">
      <w:pPr>
        <w:pStyle w:val="enunciado"/>
        <w:ind w:firstLine="29"/>
        <w:rPr>
          <w:b w:val="0"/>
          <w:sz w:val="22"/>
          <w:szCs w:val="22"/>
        </w:rPr>
      </w:pPr>
    </w:p>
    <w:p w:rsidR="0093627D" w:rsidRPr="00726071" w:rsidRDefault="0093627D" w:rsidP="001819D9">
      <w:pPr>
        <w:pStyle w:val="enunciado"/>
        <w:ind w:firstLine="29"/>
        <w:rPr>
          <w:b w:val="0"/>
          <w:sz w:val="22"/>
          <w:szCs w:val="22"/>
        </w:rPr>
      </w:pPr>
      <w:proofErr w:type="gramStart"/>
      <w:r w:rsidRPr="00726071">
        <w:rPr>
          <w:b w:val="0"/>
          <w:sz w:val="22"/>
          <w:szCs w:val="22"/>
        </w:rPr>
        <w:t xml:space="preserve">(  </w:t>
      </w:r>
      <w:r w:rsidR="00854321">
        <w:rPr>
          <w:b w:val="0"/>
          <w:sz w:val="22"/>
          <w:szCs w:val="22"/>
        </w:rPr>
        <w:t xml:space="preserve"> </w:t>
      </w:r>
      <w:r w:rsidRPr="00726071">
        <w:rPr>
          <w:b w:val="0"/>
          <w:sz w:val="22"/>
          <w:szCs w:val="22"/>
        </w:rPr>
        <w:t xml:space="preserve"> </w:t>
      </w:r>
      <w:proofErr w:type="gramEnd"/>
      <w:r w:rsidRPr="00726071">
        <w:rPr>
          <w:b w:val="0"/>
          <w:sz w:val="22"/>
          <w:szCs w:val="22"/>
        </w:rPr>
        <w:t>)</w:t>
      </w:r>
      <w:r w:rsidR="003555A9">
        <w:rPr>
          <w:b w:val="0"/>
          <w:sz w:val="22"/>
          <w:szCs w:val="22"/>
        </w:rPr>
        <w:t xml:space="preserve"> Quando</w:t>
      </w:r>
      <w:r w:rsidR="003555A9" w:rsidRPr="003555A9">
        <w:rPr>
          <w:b w:val="0"/>
          <w:bCs/>
          <w:sz w:val="22"/>
          <w:szCs w:val="22"/>
        </w:rPr>
        <w:t xml:space="preserve"> a madeira estiver na forma de cavacos, </w:t>
      </w:r>
      <w:r w:rsidR="003555A9">
        <w:rPr>
          <w:b w:val="0"/>
          <w:bCs/>
          <w:sz w:val="22"/>
          <w:szCs w:val="22"/>
        </w:rPr>
        <w:t xml:space="preserve">para formar a amostra </w:t>
      </w:r>
      <w:r w:rsidR="003555A9" w:rsidRPr="003555A9">
        <w:rPr>
          <w:b w:val="0"/>
          <w:bCs/>
          <w:sz w:val="22"/>
          <w:szCs w:val="22"/>
        </w:rPr>
        <w:t>deve-se tomar um número suficiente de porções para garantir a representatividade da população</w:t>
      </w:r>
      <w:r w:rsidRPr="00726071">
        <w:rPr>
          <w:b w:val="0"/>
          <w:sz w:val="22"/>
          <w:szCs w:val="22"/>
        </w:rPr>
        <w:t>.</w:t>
      </w:r>
    </w:p>
    <w:p w:rsidR="0093627D" w:rsidRPr="00726071" w:rsidRDefault="0093627D" w:rsidP="0093627D">
      <w:pPr>
        <w:pStyle w:val="enunciado"/>
        <w:rPr>
          <w:b w:val="0"/>
          <w:sz w:val="22"/>
          <w:szCs w:val="22"/>
        </w:rPr>
      </w:pPr>
    </w:p>
    <w:p w:rsidR="0093627D" w:rsidRPr="00726071" w:rsidRDefault="0093627D" w:rsidP="0093627D">
      <w:pPr>
        <w:pStyle w:val="enunciado"/>
        <w:rPr>
          <w:b w:val="0"/>
          <w:sz w:val="22"/>
          <w:szCs w:val="22"/>
        </w:rPr>
      </w:pPr>
    </w:p>
    <w:p w:rsidR="0093627D" w:rsidRPr="00726071" w:rsidRDefault="0093627D" w:rsidP="0093627D">
      <w:pPr>
        <w:pStyle w:val="proposio1"/>
        <w:rPr>
          <w:i/>
          <w:sz w:val="22"/>
          <w:szCs w:val="22"/>
        </w:rPr>
      </w:pPr>
      <w:r w:rsidRPr="00726071">
        <w:rPr>
          <w:sz w:val="22"/>
          <w:szCs w:val="22"/>
        </w:rPr>
        <w:t>Assinale alternativa que apresenta a sequência correta, de cima para baixo.</w:t>
      </w:r>
    </w:p>
    <w:p w:rsidR="0093627D" w:rsidRPr="00726071" w:rsidRDefault="0093627D" w:rsidP="0093627D">
      <w:pPr>
        <w:pStyle w:val="proposio"/>
        <w:rPr>
          <w:sz w:val="22"/>
          <w:szCs w:val="22"/>
        </w:rPr>
      </w:pPr>
    </w:p>
    <w:p w:rsidR="0093627D" w:rsidRPr="00726071" w:rsidRDefault="0093627D" w:rsidP="0093627D">
      <w:pPr>
        <w:pStyle w:val="proposio"/>
        <w:rPr>
          <w:sz w:val="22"/>
          <w:szCs w:val="22"/>
          <w:lang w:val="en-US"/>
        </w:rPr>
      </w:pPr>
      <w:r w:rsidRPr="00726071">
        <w:rPr>
          <w:sz w:val="22"/>
          <w:szCs w:val="22"/>
        </w:rPr>
        <w:t xml:space="preserve"> </w:t>
      </w:r>
      <w:r w:rsidRPr="00726071">
        <w:rPr>
          <w:sz w:val="22"/>
          <w:szCs w:val="22"/>
          <w:lang w:val="en-US"/>
        </w:rPr>
        <w:t xml:space="preserve">a) </w:t>
      </w:r>
      <w:r w:rsidRPr="00726071">
        <w:rPr>
          <w:sz w:val="22"/>
          <w:szCs w:val="22"/>
          <w:lang w:val="en-US"/>
        </w:rPr>
        <w:tab/>
      </w:r>
      <w:r w:rsidR="00333642" w:rsidRPr="00957451">
        <w:rPr>
          <w:sz w:val="22"/>
          <w:szCs w:val="22"/>
          <w:lang w:val="en-US"/>
        </w:rPr>
        <w:t>F – V – F – F – V</w:t>
      </w:r>
    </w:p>
    <w:p w:rsidR="0093627D" w:rsidRPr="00726071" w:rsidRDefault="0093627D" w:rsidP="0093627D">
      <w:pPr>
        <w:pStyle w:val="proposio"/>
        <w:rPr>
          <w:sz w:val="22"/>
          <w:szCs w:val="22"/>
          <w:lang w:val="en-US"/>
        </w:rPr>
      </w:pPr>
      <w:r w:rsidRPr="00726071">
        <w:rPr>
          <w:sz w:val="22"/>
          <w:szCs w:val="22"/>
          <w:lang w:val="en-US"/>
        </w:rPr>
        <w:t xml:space="preserve"> b) </w:t>
      </w:r>
      <w:r w:rsidRPr="00726071">
        <w:rPr>
          <w:sz w:val="22"/>
          <w:szCs w:val="22"/>
          <w:lang w:val="en-US"/>
        </w:rPr>
        <w:tab/>
        <w:t>V – F – V – F - V</w:t>
      </w:r>
    </w:p>
    <w:p w:rsidR="0093627D" w:rsidRPr="00726071" w:rsidRDefault="0093627D" w:rsidP="0093627D">
      <w:pPr>
        <w:pStyle w:val="proposio"/>
        <w:ind w:left="0" w:firstLine="0"/>
        <w:rPr>
          <w:sz w:val="22"/>
          <w:szCs w:val="22"/>
          <w:lang w:val="en-US"/>
        </w:rPr>
      </w:pPr>
      <w:r w:rsidRPr="00726071">
        <w:rPr>
          <w:rFonts w:cs="Arial"/>
          <w:b/>
          <w:sz w:val="22"/>
          <w:szCs w:val="22"/>
          <w:lang w:val="en-US"/>
        </w:rPr>
        <w:t xml:space="preserve">        </w:t>
      </w:r>
      <w:r w:rsidR="00333642">
        <w:rPr>
          <w:sz w:val="22"/>
          <w:szCs w:val="22"/>
          <w:lang w:val="en-US"/>
        </w:rPr>
        <w:t xml:space="preserve">c)  </w:t>
      </w:r>
      <w:r w:rsidRPr="00726071">
        <w:rPr>
          <w:sz w:val="22"/>
          <w:szCs w:val="22"/>
          <w:lang w:val="en-US"/>
        </w:rPr>
        <w:t>F – V – F – V - F</w:t>
      </w:r>
    </w:p>
    <w:p w:rsidR="0093627D" w:rsidRPr="00726071" w:rsidRDefault="0093627D" w:rsidP="0093627D">
      <w:pPr>
        <w:pStyle w:val="proposio"/>
        <w:rPr>
          <w:sz w:val="22"/>
          <w:szCs w:val="22"/>
          <w:lang w:val="en-US"/>
        </w:rPr>
      </w:pPr>
      <w:r w:rsidRPr="00726071">
        <w:rPr>
          <w:sz w:val="22"/>
          <w:szCs w:val="22"/>
          <w:lang w:val="en-US"/>
        </w:rPr>
        <w:t xml:space="preserve"> d) </w:t>
      </w:r>
      <w:r w:rsidRPr="00726071">
        <w:rPr>
          <w:sz w:val="22"/>
          <w:szCs w:val="22"/>
          <w:lang w:val="en-US"/>
        </w:rPr>
        <w:tab/>
        <w:t>V – F – V – V - F</w:t>
      </w:r>
    </w:p>
    <w:p w:rsidR="0093627D" w:rsidRPr="00726071" w:rsidRDefault="0093627D" w:rsidP="0093627D">
      <w:pPr>
        <w:pStyle w:val="proposio"/>
        <w:rPr>
          <w:sz w:val="22"/>
          <w:szCs w:val="22"/>
        </w:rPr>
      </w:pPr>
      <w:r w:rsidRPr="00726071">
        <w:rPr>
          <w:sz w:val="22"/>
          <w:szCs w:val="22"/>
          <w:lang w:val="en-US"/>
        </w:rPr>
        <w:t xml:space="preserve"> </w:t>
      </w:r>
      <w:r w:rsidRPr="00726071">
        <w:rPr>
          <w:sz w:val="22"/>
          <w:szCs w:val="22"/>
        </w:rPr>
        <w:t xml:space="preserve">e) </w:t>
      </w:r>
      <w:r w:rsidRPr="00726071">
        <w:rPr>
          <w:sz w:val="22"/>
          <w:szCs w:val="22"/>
        </w:rPr>
        <w:tab/>
      </w:r>
      <w:r w:rsidR="00CE077B">
        <w:rPr>
          <w:sz w:val="22"/>
          <w:szCs w:val="22"/>
        </w:rPr>
        <w:t>V</w:t>
      </w:r>
      <w:r w:rsidR="00333642" w:rsidRPr="00333642">
        <w:rPr>
          <w:sz w:val="22"/>
          <w:szCs w:val="22"/>
        </w:rPr>
        <w:t xml:space="preserve"> – V – F – V - V</w:t>
      </w:r>
    </w:p>
    <w:p w:rsidR="0093627D" w:rsidRPr="00726071" w:rsidRDefault="0093627D" w:rsidP="0093627D">
      <w:pPr>
        <w:pStyle w:val="proposio"/>
        <w:rPr>
          <w:sz w:val="22"/>
          <w:szCs w:val="22"/>
        </w:rPr>
      </w:pPr>
    </w:p>
    <w:p w:rsidR="0093627D" w:rsidRPr="00726071" w:rsidRDefault="0093627D" w:rsidP="0093627D">
      <w:pPr>
        <w:pStyle w:val="proposio"/>
        <w:rPr>
          <w:sz w:val="22"/>
          <w:szCs w:val="22"/>
        </w:rPr>
      </w:pPr>
    </w:p>
    <w:p w:rsidR="00803BDC" w:rsidRDefault="00803BDC">
      <w:pPr>
        <w:rPr>
          <w:rFonts w:cs="Arial"/>
          <w:sz w:val="22"/>
          <w:szCs w:val="22"/>
        </w:rPr>
      </w:pPr>
    </w:p>
    <w:p w:rsidR="00803BDC" w:rsidRPr="00726071" w:rsidRDefault="00803BDC" w:rsidP="00803BDC">
      <w:pPr>
        <w:rPr>
          <w:rFonts w:cs="Arial"/>
          <w:b/>
          <w:sz w:val="22"/>
          <w:szCs w:val="22"/>
          <w:lang w:val="pt-PT"/>
        </w:rPr>
      </w:pPr>
      <w:r w:rsidRPr="00726071">
        <w:rPr>
          <w:rFonts w:cs="Arial"/>
          <w:b/>
          <w:sz w:val="22"/>
          <w:szCs w:val="22"/>
          <w:lang w:val="pt-PT"/>
        </w:rPr>
        <w:t>I</w:t>
      </w:r>
      <w:r w:rsidR="00F03381">
        <w:rPr>
          <w:rFonts w:cs="Arial"/>
          <w:b/>
          <w:sz w:val="22"/>
          <w:szCs w:val="22"/>
          <w:lang w:val="pt-PT"/>
        </w:rPr>
        <w:t>I</w:t>
      </w:r>
      <w:r w:rsidRPr="00726071">
        <w:rPr>
          <w:rFonts w:cs="Arial"/>
          <w:b/>
          <w:sz w:val="22"/>
          <w:szCs w:val="22"/>
          <w:lang w:val="pt-PT"/>
        </w:rPr>
        <w:t xml:space="preserve">. Assinale com </w:t>
      </w:r>
      <w:proofErr w:type="gramStart"/>
      <w:r w:rsidRPr="00726071">
        <w:rPr>
          <w:rFonts w:cs="Arial"/>
          <w:b/>
          <w:sz w:val="22"/>
          <w:szCs w:val="22"/>
          <w:lang w:val="pt-PT"/>
        </w:rPr>
        <w:t xml:space="preserve">( </w:t>
      </w:r>
      <w:proofErr w:type="gramEnd"/>
      <w:r w:rsidRPr="00726071">
        <w:rPr>
          <w:rFonts w:cs="Arial"/>
          <w:b/>
          <w:sz w:val="22"/>
          <w:szCs w:val="22"/>
          <w:lang w:val="pt-PT"/>
        </w:rPr>
        <w:t xml:space="preserve">F ) as afirmações Falsas e com ( V ) as verdadeiras </w:t>
      </w:r>
      <w:r w:rsidR="00F03381">
        <w:rPr>
          <w:rFonts w:cs="Arial"/>
          <w:b/>
          <w:sz w:val="22"/>
          <w:szCs w:val="22"/>
          <w:lang w:val="pt-PT"/>
        </w:rPr>
        <w:t xml:space="preserve"> (4</w:t>
      </w:r>
      <w:r w:rsidR="006725E5" w:rsidRPr="00726071">
        <w:rPr>
          <w:rFonts w:cs="Arial"/>
          <w:b/>
          <w:sz w:val="22"/>
          <w:szCs w:val="22"/>
          <w:lang w:val="pt-PT"/>
        </w:rPr>
        <w:t>0</w:t>
      </w:r>
      <w:r w:rsidR="00F03381">
        <w:rPr>
          <w:rFonts w:cs="Arial"/>
          <w:b/>
          <w:sz w:val="22"/>
          <w:szCs w:val="22"/>
          <w:lang w:val="pt-PT"/>
        </w:rPr>
        <w:t>%</w:t>
      </w:r>
      <w:r w:rsidR="006725E5" w:rsidRPr="00726071">
        <w:rPr>
          <w:rFonts w:cs="Arial"/>
          <w:b/>
          <w:sz w:val="22"/>
          <w:szCs w:val="22"/>
          <w:lang w:val="pt-PT"/>
        </w:rPr>
        <w:t>)</w:t>
      </w:r>
    </w:p>
    <w:p w:rsidR="00803BDC" w:rsidRPr="00803BDC" w:rsidRDefault="00803BDC" w:rsidP="00803BDC">
      <w:pPr>
        <w:rPr>
          <w:rFonts w:cs="Arial"/>
          <w:sz w:val="22"/>
          <w:szCs w:val="22"/>
          <w:lang w:val="pt-PT"/>
        </w:rPr>
      </w:pPr>
    </w:p>
    <w:p w:rsidR="004A1FF4" w:rsidRPr="00803BDC" w:rsidRDefault="004A1FF4" w:rsidP="004A1FF4">
      <w:pPr>
        <w:jc w:val="both"/>
        <w:rPr>
          <w:rFonts w:cs="Arial"/>
          <w:sz w:val="22"/>
          <w:szCs w:val="22"/>
          <w:lang w:val="pt-PT"/>
        </w:rPr>
      </w:pPr>
    </w:p>
    <w:p w:rsidR="00803BDC" w:rsidRDefault="00F03381" w:rsidP="00501A52">
      <w:pPr>
        <w:numPr>
          <w:ilvl w:val="0"/>
          <w:numId w:val="23"/>
        </w:numPr>
        <w:jc w:val="both"/>
        <w:rPr>
          <w:rFonts w:cs="Arial"/>
          <w:sz w:val="22"/>
          <w:szCs w:val="22"/>
          <w:lang w:val="pt-PT"/>
        </w:rPr>
      </w:pPr>
      <w:r>
        <w:rPr>
          <w:rFonts w:cs="Arial"/>
          <w:sz w:val="22"/>
          <w:szCs w:val="22"/>
          <w:lang w:val="pt-PT"/>
        </w:rPr>
        <w:t>Quando se faz a amostragem com</w:t>
      </w:r>
      <w:r w:rsidRPr="00F03381">
        <w:rPr>
          <w:rFonts w:cs="Arial"/>
          <w:sz w:val="22"/>
          <w:szCs w:val="22"/>
        </w:rPr>
        <w:t xml:space="preserve"> discos com 2,5 a 5 cm de espessura, faces paralelas, livre de nós e outros defeitos,</w:t>
      </w:r>
      <w:r w:rsidR="00854321">
        <w:rPr>
          <w:rFonts w:cs="Arial"/>
          <w:sz w:val="22"/>
          <w:szCs w:val="22"/>
        </w:rPr>
        <w:t xml:space="preserve"> a diversas alturas relativas (</w:t>
      </w:r>
      <w:r w:rsidRPr="00F03381">
        <w:rPr>
          <w:rFonts w:cs="Arial"/>
          <w:sz w:val="22"/>
          <w:szCs w:val="22"/>
        </w:rPr>
        <w:t>0%, 25%, 50%, 75%</w:t>
      </w:r>
      <w:proofErr w:type="gramStart"/>
      <w:r w:rsidRPr="00F03381">
        <w:rPr>
          <w:rFonts w:cs="Arial"/>
          <w:sz w:val="22"/>
          <w:szCs w:val="22"/>
        </w:rPr>
        <w:t xml:space="preserve">  </w:t>
      </w:r>
      <w:proofErr w:type="gramEnd"/>
      <w:r w:rsidRPr="00F03381">
        <w:rPr>
          <w:rFonts w:cs="Arial"/>
          <w:sz w:val="22"/>
          <w:szCs w:val="22"/>
        </w:rPr>
        <w:t>e 100% da altura comercial</w:t>
      </w:r>
      <w:r>
        <w:rPr>
          <w:rFonts w:cs="Arial"/>
          <w:sz w:val="22"/>
          <w:szCs w:val="22"/>
        </w:rPr>
        <w:t>) de uma árvore selecionada, tem-se um método destrutivo</w:t>
      </w:r>
      <w:r w:rsidRPr="00F03381">
        <w:rPr>
          <w:rFonts w:cs="Arial"/>
          <w:sz w:val="22"/>
          <w:szCs w:val="22"/>
        </w:rPr>
        <w:t xml:space="preserve"> </w:t>
      </w:r>
      <w:r w:rsidR="00591468">
        <w:rPr>
          <w:rFonts w:cs="Arial"/>
          <w:sz w:val="22"/>
          <w:szCs w:val="22"/>
          <w:lang w:val="pt-PT"/>
        </w:rPr>
        <w:t>(___</w:t>
      </w:r>
      <w:r w:rsidR="00803BDC" w:rsidRPr="00CD2621">
        <w:rPr>
          <w:rFonts w:cs="Arial"/>
          <w:sz w:val="22"/>
          <w:szCs w:val="22"/>
          <w:lang w:val="pt-PT"/>
        </w:rPr>
        <w:t>_)</w:t>
      </w:r>
      <w:r w:rsidR="00591468">
        <w:rPr>
          <w:rFonts w:cs="Arial"/>
          <w:sz w:val="22"/>
          <w:szCs w:val="22"/>
          <w:lang w:val="pt-PT"/>
        </w:rPr>
        <w:t>.</w:t>
      </w:r>
    </w:p>
    <w:p w:rsidR="004A1FF4" w:rsidRPr="00CD2621" w:rsidRDefault="004A1FF4" w:rsidP="004A1FF4">
      <w:pPr>
        <w:jc w:val="both"/>
        <w:rPr>
          <w:rFonts w:cs="Arial"/>
          <w:sz w:val="22"/>
          <w:szCs w:val="22"/>
          <w:lang w:val="pt-PT"/>
        </w:rPr>
      </w:pPr>
    </w:p>
    <w:p w:rsidR="00803BDC" w:rsidRDefault="00E773A6" w:rsidP="00501A52">
      <w:pPr>
        <w:numPr>
          <w:ilvl w:val="0"/>
          <w:numId w:val="23"/>
        </w:numPr>
        <w:jc w:val="both"/>
        <w:rPr>
          <w:rFonts w:cs="Arial"/>
          <w:sz w:val="22"/>
          <w:szCs w:val="22"/>
          <w:lang w:val="pt-PT"/>
        </w:rPr>
      </w:pPr>
      <w:r w:rsidRPr="00E773A6">
        <w:rPr>
          <w:rFonts w:cs="Arial"/>
          <w:sz w:val="22"/>
          <w:szCs w:val="22"/>
        </w:rPr>
        <w:t xml:space="preserve">A seleção </w:t>
      </w:r>
      <w:r>
        <w:rPr>
          <w:rFonts w:cs="Arial"/>
          <w:sz w:val="22"/>
          <w:szCs w:val="22"/>
        </w:rPr>
        <w:t xml:space="preserve">de amostras de árvores </w:t>
      </w:r>
      <w:r w:rsidRPr="00E773A6">
        <w:rPr>
          <w:rFonts w:cs="Arial"/>
          <w:sz w:val="22"/>
          <w:szCs w:val="22"/>
        </w:rPr>
        <w:t>poderá ser ao acaso ou proporcional à distribuição normal de determinados parâmetros como DAP, altura,</w:t>
      </w:r>
      <w:r>
        <w:rPr>
          <w:rFonts w:cs="Arial"/>
          <w:sz w:val="22"/>
          <w:szCs w:val="22"/>
        </w:rPr>
        <w:t xml:space="preserve"> entre outros</w:t>
      </w:r>
      <w:r w:rsidRPr="00E773A6">
        <w:rPr>
          <w:rFonts w:cs="Arial"/>
          <w:sz w:val="22"/>
          <w:szCs w:val="22"/>
          <w:lang w:val="pt-PT"/>
        </w:rPr>
        <w:t xml:space="preserve"> </w:t>
      </w:r>
      <w:r w:rsidR="006625DE" w:rsidRPr="00CD2621">
        <w:rPr>
          <w:rFonts w:cs="Arial"/>
          <w:sz w:val="22"/>
          <w:szCs w:val="22"/>
          <w:lang w:val="pt-PT"/>
        </w:rPr>
        <w:t>(_</w:t>
      </w:r>
      <w:r w:rsidR="00591468">
        <w:rPr>
          <w:rFonts w:cs="Arial"/>
          <w:sz w:val="22"/>
          <w:szCs w:val="22"/>
          <w:lang w:val="pt-PT"/>
        </w:rPr>
        <w:t>__</w:t>
      </w:r>
      <w:r w:rsidR="00803BDC" w:rsidRPr="00CD2621">
        <w:rPr>
          <w:rFonts w:cs="Arial"/>
          <w:sz w:val="22"/>
          <w:szCs w:val="22"/>
          <w:lang w:val="pt-PT"/>
        </w:rPr>
        <w:t>_).</w:t>
      </w:r>
    </w:p>
    <w:p w:rsidR="004A1FF4" w:rsidRPr="00CD2621" w:rsidRDefault="004A1FF4" w:rsidP="004A1FF4">
      <w:pPr>
        <w:jc w:val="both"/>
        <w:rPr>
          <w:rFonts w:cs="Arial"/>
          <w:sz w:val="22"/>
          <w:szCs w:val="22"/>
          <w:lang w:val="pt-PT"/>
        </w:rPr>
      </w:pPr>
    </w:p>
    <w:p w:rsidR="00803BDC" w:rsidRDefault="00E773A6" w:rsidP="00501A52">
      <w:pPr>
        <w:numPr>
          <w:ilvl w:val="0"/>
          <w:numId w:val="23"/>
        </w:numPr>
        <w:jc w:val="both"/>
        <w:rPr>
          <w:rFonts w:cs="Arial"/>
          <w:sz w:val="22"/>
          <w:szCs w:val="22"/>
          <w:lang w:val="pt-PT"/>
        </w:rPr>
      </w:pPr>
      <w:r>
        <w:rPr>
          <w:rFonts w:cs="Arial"/>
          <w:sz w:val="22"/>
          <w:szCs w:val="22"/>
          <w:lang w:val="pt-PT"/>
        </w:rPr>
        <w:lastRenderedPageBreak/>
        <w:t xml:space="preserve"> </w:t>
      </w:r>
      <w:r>
        <w:rPr>
          <w:rFonts w:cs="Arial"/>
          <w:sz w:val="22"/>
          <w:szCs w:val="22"/>
        </w:rPr>
        <w:t>Quando o povoamento ou plantação é</w:t>
      </w:r>
      <w:r w:rsidRPr="00E773A6">
        <w:rPr>
          <w:rFonts w:cs="Arial"/>
          <w:sz w:val="22"/>
          <w:szCs w:val="22"/>
        </w:rPr>
        <w:t xml:space="preserve"> de grande extensão ou para espécies de ampla distribuição geográfica deverão ser selecionadas árvores de </w:t>
      </w:r>
      <w:r>
        <w:rPr>
          <w:rFonts w:cs="Arial"/>
          <w:sz w:val="22"/>
          <w:szCs w:val="22"/>
        </w:rPr>
        <w:t>um único local para economia de tempo e dos custos de amostragem</w:t>
      </w:r>
      <w:r w:rsidRPr="00E773A6">
        <w:rPr>
          <w:rFonts w:cs="Arial"/>
          <w:sz w:val="22"/>
          <w:szCs w:val="22"/>
        </w:rPr>
        <w:t xml:space="preserve"> </w:t>
      </w:r>
      <w:r w:rsidR="00591468">
        <w:rPr>
          <w:rFonts w:cs="Arial"/>
          <w:sz w:val="22"/>
          <w:szCs w:val="22"/>
          <w:lang w:val="pt-PT"/>
        </w:rPr>
        <w:t>(___</w:t>
      </w:r>
      <w:r w:rsidR="00803BDC" w:rsidRPr="00CD2621">
        <w:rPr>
          <w:rFonts w:cs="Arial"/>
          <w:sz w:val="22"/>
          <w:szCs w:val="22"/>
          <w:lang w:val="pt-PT"/>
        </w:rPr>
        <w:t>_)</w:t>
      </w:r>
      <w:r w:rsidR="00591468">
        <w:rPr>
          <w:rFonts w:cs="Arial"/>
          <w:sz w:val="22"/>
          <w:szCs w:val="22"/>
          <w:lang w:val="pt-PT"/>
        </w:rPr>
        <w:t>.</w:t>
      </w:r>
    </w:p>
    <w:p w:rsidR="006516FC" w:rsidRDefault="006516FC" w:rsidP="006516FC">
      <w:pPr>
        <w:pStyle w:val="PargrafodaLista"/>
        <w:rPr>
          <w:rFonts w:cs="Arial"/>
          <w:sz w:val="22"/>
          <w:szCs w:val="22"/>
          <w:lang w:val="pt-PT"/>
        </w:rPr>
      </w:pPr>
    </w:p>
    <w:p w:rsidR="006516FC" w:rsidRDefault="00E773A6" w:rsidP="006516FC">
      <w:pPr>
        <w:numPr>
          <w:ilvl w:val="0"/>
          <w:numId w:val="23"/>
        </w:numPr>
        <w:tabs>
          <w:tab w:val="num" w:pos="72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pt-PT"/>
        </w:rPr>
        <w:t>Para</w:t>
      </w:r>
      <w:r>
        <w:rPr>
          <w:rFonts w:cs="Arial"/>
          <w:bCs/>
          <w:sz w:val="22"/>
          <w:szCs w:val="22"/>
        </w:rPr>
        <w:t xml:space="preserve"> validar um</w:t>
      </w:r>
      <w:r w:rsidRPr="00E773A6">
        <w:rPr>
          <w:rFonts w:cs="Arial"/>
          <w:bCs/>
          <w:sz w:val="22"/>
          <w:szCs w:val="22"/>
        </w:rPr>
        <w:t xml:space="preserve"> procedimento preparativo ou do resultado analítico</w:t>
      </w:r>
      <w:r>
        <w:rPr>
          <w:rFonts w:cs="Arial"/>
          <w:bCs/>
          <w:sz w:val="22"/>
          <w:szCs w:val="22"/>
        </w:rPr>
        <w:t xml:space="preserve"> de análises da madeira, a validação</w:t>
      </w:r>
      <w:r w:rsidRPr="00E773A6">
        <w:rPr>
          <w:rFonts w:cs="Arial"/>
          <w:bCs/>
          <w:sz w:val="22"/>
          <w:szCs w:val="22"/>
        </w:rPr>
        <w:t xml:space="preserve"> está na dependência </w:t>
      </w:r>
      <w:r w:rsidR="00CC116D">
        <w:rPr>
          <w:rFonts w:cs="Arial"/>
          <w:bCs/>
          <w:sz w:val="22"/>
          <w:szCs w:val="22"/>
        </w:rPr>
        <w:t>da amostragem do material a ser</w:t>
      </w:r>
      <w:r w:rsidRPr="00E773A6">
        <w:rPr>
          <w:rFonts w:cs="Arial"/>
          <w:bCs/>
          <w:sz w:val="22"/>
          <w:szCs w:val="22"/>
        </w:rPr>
        <w:t xml:space="preserve"> analisado</w:t>
      </w:r>
      <w:r w:rsidR="006516FC">
        <w:rPr>
          <w:rFonts w:cs="Arial"/>
          <w:bCs/>
          <w:sz w:val="22"/>
          <w:szCs w:val="22"/>
        </w:rPr>
        <w:t xml:space="preserve"> (__</w:t>
      </w:r>
      <w:r w:rsidR="006516FC" w:rsidRPr="0090618B">
        <w:rPr>
          <w:rFonts w:cs="Arial"/>
          <w:bCs/>
          <w:sz w:val="22"/>
          <w:szCs w:val="22"/>
        </w:rPr>
        <w:t>__).</w:t>
      </w:r>
    </w:p>
    <w:p w:rsidR="006516FC" w:rsidRPr="0090618B" w:rsidRDefault="006516FC" w:rsidP="006516FC">
      <w:pPr>
        <w:jc w:val="both"/>
        <w:rPr>
          <w:rFonts w:cs="Arial"/>
          <w:bCs/>
          <w:sz w:val="22"/>
          <w:szCs w:val="22"/>
        </w:rPr>
      </w:pPr>
    </w:p>
    <w:p w:rsidR="006516FC" w:rsidRDefault="00CC116D" w:rsidP="006516FC">
      <w:pPr>
        <w:numPr>
          <w:ilvl w:val="0"/>
          <w:numId w:val="23"/>
        </w:numPr>
        <w:jc w:val="both"/>
        <w:rPr>
          <w:rFonts w:cs="Arial"/>
          <w:sz w:val="22"/>
          <w:szCs w:val="22"/>
          <w:lang w:val="pt-PT"/>
        </w:rPr>
      </w:pPr>
      <w:r>
        <w:rPr>
          <w:rFonts w:cs="Arial"/>
          <w:sz w:val="22"/>
          <w:szCs w:val="22"/>
          <w:lang w:val="pt-PT"/>
        </w:rPr>
        <w:t xml:space="preserve">De forma geral, para análises químicas o número de árvores a serem amostradas varia com a precisão requerida, podendo-se estabelecer para um tratamento (classe diamétrica, espaçamento, altura, ou outros) entre </w:t>
      </w:r>
      <w:proofErr w:type="gramStart"/>
      <w:r>
        <w:rPr>
          <w:rFonts w:cs="Arial"/>
          <w:sz w:val="22"/>
          <w:szCs w:val="22"/>
          <w:lang w:val="pt-PT"/>
        </w:rPr>
        <w:t>5</w:t>
      </w:r>
      <w:proofErr w:type="gramEnd"/>
      <w:r>
        <w:rPr>
          <w:rFonts w:cs="Arial"/>
          <w:sz w:val="22"/>
          <w:szCs w:val="22"/>
          <w:lang w:val="pt-PT"/>
        </w:rPr>
        <w:t xml:space="preserve"> e 10 </w:t>
      </w:r>
      <w:r w:rsidR="00AC6949">
        <w:rPr>
          <w:rFonts w:cs="Arial"/>
          <w:sz w:val="22"/>
          <w:szCs w:val="22"/>
          <w:lang w:val="pt-PT"/>
        </w:rPr>
        <w:t>amostras</w:t>
      </w:r>
      <w:r w:rsidR="006516FC">
        <w:rPr>
          <w:rFonts w:cs="Arial"/>
          <w:sz w:val="22"/>
          <w:szCs w:val="22"/>
          <w:lang w:val="pt-PT"/>
        </w:rPr>
        <w:t xml:space="preserve"> (____)</w:t>
      </w:r>
      <w:r w:rsidR="006516FC" w:rsidRPr="00803BDC">
        <w:rPr>
          <w:rFonts w:cs="Arial"/>
          <w:sz w:val="22"/>
          <w:szCs w:val="22"/>
          <w:lang w:val="pt-PT"/>
        </w:rPr>
        <w:t>.</w:t>
      </w:r>
    </w:p>
    <w:p w:rsidR="004A1FF4" w:rsidRPr="00CD2621" w:rsidRDefault="004A1FF4" w:rsidP="004A1FF4">
      <w:pPr>
        <w:jc w:val="both"/>
        <w:rPr>
          <w:rFonts w:cs="Arial"/>
          <w:sz w:val="22"/>
          <w:szCs w:val="22"/>
          <w:lang w:val="pt-PT"/>
        </w:rPr>
      </w:pPr>
    </w:p>
    <w:p w:rsidR="004A1FF4" w:rsidRPr="00BE1178" w:rsidRDefault="00AC6949" w:rsidP="00AC6949">
      <w:pPr>
        <w:numPr>
          <w:ilvl w:val="0"/>
          <w:numId w:val="23"/>
        </w:numPr>
        <w:jc w:val="both"/>
        <w:rPr>
          <w:rFonts w:cs="Arial"/>
          <w:bCs/>
          <w:sz w:val="22"/>
          <w:szCs w:val="22"/>
          <w:lang w:val="pt-PT"/>
        </w:rPr>
      </w:pPr>
      <w:r w:rsidRPr="00AC6949">
        <w:rPr>
          <w:rFonts w:cs="Arial"/>
          <w:sz w:val="22"/>
          <w:szCs w:val="22"/>
          <w:lang w:val="pt-PT"/>
        </w:rPr>
        <w:t xml:space="preserve">Se a madeira </w:t>
      </w:r>
      <w:r>
        <w:rPr>
          <w:rFonts w:cs="Arial"/>
          <w:sz w:val="22"/>
          <w:szCs w:val="22"/>
          <w:lang w:val="pt-PT"/>
        </w:rPr>
        <w:t xml:space="preserve">a ser analisada </w:t>
      </w:r>
      <w:r w:rsidRPr="00AC6949">
        <w:rPr>
          <w:rFonts w:cs="Arial"/>
          <w:sz w:val="22"/>
          <w:szCs w:val="22"/>
          <w:lang w:val="pt-PT"/>
        </w:rPr>
        <w:t>estiver na forma de cavacos, deve-se tomar um número suficiente de porções</w:t>
      </w:r>
      <w:r w:rsidR="00854321">
        <w:rPr>
          <w:rFonts w:cs="Arial"/>
          <w:sz w:val="22"/>
          <w:szCs w:val="22"/>
          <w:lang w:val="pt-PT"/>
        </w:rPr>
        <w:t xml:space="preserve"> do mon</w:t>
      </w:r>
      <w:r>
        <w:rPr>
          <w:rFonts w:cs="Arial"/>
          <w:sz w:val="22"/>
          <w:szCs w:val="22"/>
          <w:lang w:val="pt-PT"/>
        </w:rPr>
        <w:t>te ou silo</w:t>
      </w:r>
      <w:r w:rsidRPr="00AC6949">
        <w:rPr>
          <w:rFonts w:cs="Arial"/>
          <w:sz w:val="22"/>
          <w:szCs w:val="22"/>
          <w:lang w:val="pt-PT"/>
        </w:rPr>
        <w:t xml:space="preserve"> para garantir a representatividade da população </w:t>
      </w:r>
      <w:r w:rsidR="00591468" w:rsidRPr="00BE1178">
        <w:rPr>
          <w:rFonts w:cs="Arial"/>
          <w:sz w:val="22"/>
          <w:szCs w:val="22"/>
          <w:lang w:val="pt-PT"/>
        </w:rPr>
        <w:t>(__</w:t>
      </w:r>
      <w:r w:rsidR="00B22896" w:rsidRPr="00BE1178">
        <w:rPr>
          <w:rFonts w:cs="Arial"/>
          <w:sz w:val="22"/>
          <w:szCs w:val="22"/>
          <w:lang w:val="pt-PT"/>
        </w:rPr>
        <w:t>__)</w:t>
      </w:r>
      <w:r w:rsidR="00591468" w:rsidRPr="00BE1178">
        <w:rPr>
          <w:rFonts w:cs="Arial"/>
          <w:sz w:val="22"/>
          <w:szCs w:val="22"/>
          <w:lang w:val="pt-PT"/>
        </w:rPr>
        <w:t>.</w:t>
      </w:r>
    </w:p>
    <w:p w:rsidR="006516FC" w:rsidRDefault="006516FC" w:rsidP="006516FC">
      <w:pPr>
        <w:pStyle w:val="PargrafodaLista"/>
        <w:rPr>
          <w:rFonts w:cs="Arial"/>
          <w:bCs/>
          <w:sz w:val="22"/>
          <w:szCs w:val="22"/>
          <w:lang w:val="pt-PT"/>
        </w:rPr>
      </w:pPr>
    </w:p>
    <w:p w:rsidR="006516FC" w:rsidRPr="00DD6E28" w:rsidRDefault="00AC6949" w:rsidP="006516FC">
      <w:pPr>
        <w:numPr>
          <w:ilvl w:val="0"/>
          <w:numId w:val="23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Quando a madeira estiver na forma de cavacos, as porções retiradas para compor a amostra não precisa</w:t>
      </w:r>
      <w:r w:rsidR="00854321">
        <w:rPr>
          <w:rFonts w:cs="Arial"/>
          <w:bCs/>
          <w:sz w:val="22"/>
          <w:szCs w:val="22"/>
        </w:rPr>
        <w:t>m</w:t>
      </w:r>
      <w:r>
        <w:rPr>
          <w:rFonts w:cs="Arial"/>
          <w:bCs/>
          <w:sz w:val="22"/>
          <w:szCs w:val="22"/>
        </w:rPr>
        <w:t xml:space="preserve"> ser homogeneizada</w:t>
      </w:r>
      <w:r w:rsidR="00854321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>, pois j</w:t>
      </w:r>
      <w:r w:rsidR="00854321">
        <w:rPr>
          <w:rFonts w:cs="Arial"/>
          <w:bCs/>
          <w:sz w:val="22"/>
          <w:szCs w:val="22"/>
        </w:rPr>
        <w:t>á estão</w:t>
      </w:r>
      <w:r>
        <w:rPr>
          <w:rFonts w:cs="Arial"/>
          <w:bCs/>
          <w:sz w:val="22"/>
          <w:szCs w:val="22"/>
        </w:rPr>
        <w:t xml:space="preserve"> na quantidade suficiente e bem misturada</w:t>
      </w:r>
      <w:r w:rsidR="00854321">
        <w:rPr>
          <w:rFonts w:cs="Arial"/>
          <w:bCs/>
          <w:sz w:val="22"/>
          <w:szCs w:val="22"/>
        </w:rPr>
        <w:t>s</w:t>
      </w:r>
      <w:r w:rsidR="006516FC">
        <w:rPr>
          <w:rFonts w:cs="Arial"/>
          <w:bCs/>
          <w:sz w:val="22"/>
          <w:szCs w:val="22"/>
        </w:rPr>
        <w:t xml:space="preserve"> (____)</w:t>
      </w:r>
      <w:r>
        <w:rPr>
          <w:rFonts w:cs="Arial"/>
          <w:bCs/>
          <w:sz w:val="22"/>
          <w:szCs w:val="22"/>
        </w:rPr>
        <w:t>.</w:t>
      </w:r>
    </w:p>
    <w:p w:rsidR="006516FC" w:rsidRDefault="006516FC" w:rsidP="006516FC">
      <w:pPr>
        <w:jc w:val="both"/>
        <w:rPr>
          <w:rFonts w:cs="Arial"/>
          <w:bCs/>
          <w:sz w:val="22"/>
          <w:szCs w:val="22"/>
        </w:rPr>
      </w:pPr>
    </w:p>
    <w:p w:rsidR="006516FC" w:rsidRDefault="006516FC" w:rsidP="006516FC">
      <w:pPr>
        <w:numPr>
          <w:ilvl w:val="0"/>
          <w:numId w:val="23"/>
        </w:numPr>
        <w:jc w:val="both"/>
        <w:rPr>
          <w:rFonts w:cs="Arial"/>
          <w:sz w:val="22"/>
          <w:szCs w:val="22"/>
          <w:lang w:val="pt-PT"/>
        </w:rPr>
      </w:pPr>
      <w:r>
        <w:rPr>
          <w:rFonts w:cs="Arial"/>
          <w:sz w:val="22"/>
          <w:szCs w:val="22"/>
          <w:lang w:val="pt-PT"/>
        </w:rPr>
        <w:t xml:space="preserve"> </w:t>
      </w:r>
      <w:r w:rsidR="00AC6949">
        <w:rPr>
          <w:rFonts w:cs="Arial"/>
          <w:sz w:val="22"/>
          <w:szCs w:val="22"/>
          <w:lang w:val="pt-PT"/>
        </w:rPr>
        <w:t xml:space="preserve">Na coleta de amostras para análises a identificação destas é muito importante, para tanto é suficiente </w:t>
      </w:r>
      <w:proofErr w:type="gramStart"/>
      <w:r w:rsidR="00AC6949">
        <w:rPr>
          <w:rFonts w:cs="Arial"/>
          <w:sz w:val="22"/>
          <w:szCs w:val="22"/>
          <w:lang w:val="pt-PT"/>
        </w:rPr>
        <w:t>a</w:t>
      </w:r>
      <w:proofErr w:type="gramEnd"/>
      <w:r w:rsidR="00AC6949">
        <w:rPr>
          <w:rFonts w:cs="Arial"/>
          <w:sz w:val="22"/>
          <w:szCs w:val="22"/>
          <w:lang w:val="pt-PT"/>
        </w:rPr>
        <w:t xml:space="preserve"> utilização de um código de identificação, como uma letra ou um número </w:t>
      </w:r>
      <w:r>
        <w:rPr>
          <w:rFonts w:cs="Arial"/>
          <w:sz w:val="22"/>
          <w:szCs w:val="22"/>
          <w:lang w:val="pt-PT"/>
        </w:rPr>
        <w:t>(___</w:t>
      </w:r>
      <w:r w:rsidRPr="00CD2621">
        <w:rPr>
          <w:rFonts w:cs="Arial"/>
          <w:sz w:val="22"/>
          <w:szCs w:val="22"/>
          <w:lang w:val="pt-PT"/>
        </w:rPr>
        <w:t>_)</w:t>
      </w:r>
      <w:r>
        <w:rPr>
          <w:rFonts w:cs="Arial"/>
          <w:sz w:val="22"/>
          <w:szCs w:val="22"/>
          <w:lang w:val="pt-PT"/>
        </w:rPr>
        <w:t>.</w:t>
      </w:r>
    </w:p>
    <w:p w:rsidR="006516FC" w:rsidRDefault="006516FC" w:rsidP="006516FC">
      <w:pPr>
        <w:pStyle w:val="PargrafodaLista"/>
        <w:rPr>
          <w:rFonts w:cs="Arial"/>
          <w:sz w:val="22"/>
          <w:szCs w:val="22"/>
          <w:lang w:val="pt-PT"/>
        </w:rPr>
      </w:pPr>
    </w:p>
    <w:p w:rsidR="006516FC" w:rsidRDefault="00AC6949" w:rsidP="006516FC">
      <w:pPr>
        <w:numPr>
          <w:ilvl w:val="0"/>
          <w:numId w:val="23"/>
        </w:numPr>
        <w:jc w:val="both"/>
        <w:rPr>
          <w:rFonts w:cs="Arial"/>
          <w:sz w:val="22"/>
          <w:szCs w:val="22"/>
          <w:lang w:val="pt-PT"/>
        </w:rPr>
      </w:pPr>
      <w:r>
        <w:rPr>
          <w:rFonts w:cs="Arial"/>
          <w:sz w:val="22"/>
          <w:szCs w:val="22"/>
          <w:lang w:val="pt-PT"/>
        </w:rPr>
        <w:t>Na coleta de madeira verde ou úmida é importante se tomar alguns cuidados</w:t>
      </w:r>
      <w:r w:rsidR="00A9233E">
        <w:rPr>
          <w:rFonts w:cs="Arial"/>
          <w:sz w:val="22"/>
          <w:szCs w:val="22"/>
          <w:lang w:val="pt-PT"/>
        </w:rPr>
        <w:t xml:space="preserve"> no acondicionamento para evitar o crescimento de fungos, que podem degradar a amostra</w:t>
      </w:r>
      <w:r w:rsidR="006516FC">
        <w:rPr>
          <w:rFonts w:cs="Arial"/>
          <w:sz w:val="22"/>
          <w:szCs w:val="22"/>
          <w:lang w:val="pt-PT"/>
        </w:rPr>
        <w:t xml:space="preserve"> (___).</w:t>
      </w:r>
    </w:p>
    <w:p w:rsidR="006516FC" w:rsidRDefault="006516FC" w:rsidP="006516FC">
      <w:pPr>
        <w:pStyle w:val="PargrafodaLista"/>
        <w:rPr>
          <w:rFonts w:cs="Arial"/>
          <w:sz w:val="22"/>
          <w:szCs w:val="22"/>
          <w:lang w:val="pt-PT"/>
        </w:rPr>
      </w:pPr>
    </w:p>
    <w:p w:rsidR="006516FC" w:rsidRPr="006B6BAE" w:rsidRDefault="006516FC" w:rsidP="006516FC">
      <w:pPr>
        <w:numPr>
          <w:ilvl w:val="0"/>
          <w:numId w:val="23"/>
        </w:num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A9233E">
        <w:rPr>
          <w:rFonts w:cs="Arial"/>
          <w:bCs/>
          <w:sz w:val="22"/>
          <w:szCs w:val="22"/>
        </w:rPr>
        <w:t xml:space="preserve">As normas técnicas de preparação de madeira para análises químicas preveem que esta seja transformada em serragem, classificada e acondicionada, devidamente identificada </w:t>
      </w:r>
      <w:r>
        <w:rPr>
          <w:rFonts w:cs="Arial"/>
          <w:bCs/>
          <w:sz w:val="22"/>
          <w:szCs w:val="22"/>
        </w:rPr>
        <w:t>(____).</w:t>
      </w:r>
    </w:p>
    <w:p w:rsidR="006516FC" w:rsidRDefault="006516FC" w:rsidP="006516FC">
      <w:pPr>
        <w:pStyle w:val="PargrafodaLista"/>
        <w:rPr>
          <w:rFonts w:cs="Arial"/>
          <w:sz w:val="22"/>
          <w:szCs w:val="22"/>
        </w:rPr>
      </w:pPr>
    </w:p>
    <w:p w:rsidR="00693F3F" w:rsidRDefault="00693F3F" w:rsidP="00693F3F">
      <w:pPr>
        <w:ind w:left="283"/>
        <w:jc w:val="both"/>
        <w:rPr>
          <w:rFonts w:cs="Arial"/>
          <w:bCs/>
          <w:sz w:val="22"/>
          <w:szCs w:val="22"/>
        </w:rPr>
      </w:pPr>
    </w:p>
    <w:p w:rsidR="00803BDC" w:rsidRDefault="00803BDC">
      <w:pPr>
        <w:rPr>
          <w:rFonts w:cs="Arial"/>
          <w:sz w:val="22"/>
          <w:szCs w:val="22"/>
        </w:rPr>
      </w:pPr>
    </w:p>
    <w:p w:rsidR="00762072" w:rsidRPr="00726071" w:rsidRDefault="004779E8" w:rsidP="00762072">
      <w:pPr>
        <w:rPr>
          <w:rFonts w:cs="Arial"/>
          <w:b/>
          <w:sz w:val="22"/>
          <w:szCs w:val="22"/>
          <w:lang w:val="pt-PT"/>
        </w:rPr>
      </w:pPr>
      <w:r>
        <w:rPr>
          <w:rFonts w:cs="Arial"/>
          <w:b/>
          <w:sz w:val="22"/>
          <w:szCs w:val="22"/>
          <w:lang w:val="pt-PT"/>
        </w:rPr>
        <w:t>III</w:t>
      </w:r>
      <w:r w:rsidR="00F03381">
        <w:rPr>
          <w:rFonts w:cs="Arial"/>
          <w:b/>
          <w:sz w:val="22"/>
          <w:szCs w:val="22"/>
          <w:lang w:val="pt-PT"/>
        </w:rPr>
        <w:t xml:space="preserve">. Correlacionar </w:t>
      </w:r>
      <w:proofErr w:type="gramStart"/>
      <w:r w:rsidR="00F03381">
        <w:rPr>
          <w:rFonts w:cs="Arial"/>
          <w:b/>
          <w:sz w:val="22"/>
          <w:szCs w:val="22"/>
          <w:lang w:val="pt-PT"/>
        </w:rPr>
        <w:t>as</w:t>
      </w:r>
      <w:proofErr w:type="gramEnd"/>
      <w:r w:rsidR="00F03381">
        <w:rPr>
          <w:rFonts w:cs="Arial"/>
          <w:b/>
          <w:sz w:val="22"/>
          <w:szCs w:val="22"/>
          <w:lang w:val="pt-PT"/>
        </w:rPr>
        <w:t xml:space="preserve"> colunas:   (4</w:t>
      </w:r>
      <w:r w:rsidR="00762072" w:rsidRPr="00726071">
        <w:rPr>
          <w:rFonts w:cs="Arial"/>
          <w:b/>
          <w:sz w:val="22"/>
          <w:szCs w:val="22"/>
          <w:lang w:val="pt-PT"/>
        </w:rPr>
        <w:t>0</w:t>
      </w:r>
      <w:r w:rsidR="00F03381">
        <w:rPr>
          <w:rFonts w:cs="Arial"/>
          <w:b/>
          <w:sz w:val="22"/>
          <w:szCs w:val="22"/>
          <w:lang w:val="pt-PT"/>
        </w:rPr>
        <w:t>%</w:t>
      </w:r>
      <w:r w:rsidR="00762072" w:rsidRPr="00726071">
        <w:rPr>
          <w:rFonts w:cs="Arial"/>
          <w:b/>
          <w:sz w:val="22"/>
          <w:szCs w:val="22"/>
          <w:lang w:val="pt-PT"/>
        </w:rPr>
        <w:t>)</w:t>
      </w:r>
    </w:p>
    <w:p w:rsidR="00762072" w:rsidRPr="00803BDC" w:rsidRDefault="00762072" w:rsidP="00762072">
      <w:pPr>
        <w:rPr>
          <w:rFonts w:cs="Arial"/>
          <w:sz w:val="22"/>
          <w:szCs w:val="22"/>
          <w:lang w:val="pt-PT"/>
        </w:rPr>
      </w:pPr>
      <w:r w:rsidRPr="00803BDC">
        <w:rPr>
          <w:rFonts w:cs="Arial"/>
          <w:sz w:val="22"/>
          <w:szCs w:val="22"/>
          <w:lang w:val="pt-PT"/>
        </w:rPr>
        <w:t xml:space="preserve">     </w:t>
      </w:r>
    </w:p>
    <w:tbl>
      <w:tblPr>
        <w:tblW w:w="9812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58"/>
        <w:gridCol w:w="754"/>
        <w:gridCol w:w="3700"/>
      </w:tblGrid>
      <w:tr w:rsidR="00762072" w:rsidRPr="00AC439E" w:rsidTr="008A1158">
        <w:trPr>
          <w:cantSplit/>
          <w:trHeight w:val="500"/>
          <w:jc w:val="center"/>
        </w:trPr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A9233E" w:rsidP="008A1158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Dimensão das partículas de serragem de madeira classificada para análises químicas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762072" w:rsidP="008A1158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072" w:rsidRPr="00AC439E" w:rsidRDefault="00A9233E" w:rsidP="00E47734">
            <w:pPr>
              <w:numPr>
                <w:ilvl w:val="0"/>
                <w:numId w:val="44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A</w:t>
            </w:r>
            <w:r w:rsidRPr="00A9233E">
              <w:rPr>
                <w:rFonts w:cs="Arial"/>
                <w:sz w:val="20"/>
              </w:rPr>
              <w:t xml:space="preserve">lturas relativas </w:t>
            </w:r>
            <w:proofErr w:type="gramStart"/>
            <w:r w:rsidRPr="00A9233E">
              <w:rPr>
                <w:rFonts w:cs="Arial"/>
                <w:sz w:val="20"/>
              </w:rPr>
              <w:t xml:space="preserve">( </w:t>
            </w:r>
            <w:proofErr w:type="gramEnd"/>
            <w:r w:rsidRPr="00A9233E">
              <w:rPr>
                <w:rFonts w:cs="Arial"/>
                <w:sz w:val="20"/>
              </w:rPr>
              <w:t>0%, 25%, 50%, 75%  e 100%</w:t>
            </w:r>
            <w:r>
              <w:rPr>
                <w:rFonts w:cs="Arial"/>
                <w:sz w:val="20"/>
              </w:rPr>
              <w:t>)</w:t>
            </w:r>
            <w:r w:rsidR="00D26A4B">
              <w:rPr>
                <w:rFonts w:cs="Arial"/>
                <w:sz w:val="20"/>
              </w:rPr>
              <w:t>.</w:t>
            </w:r>
          </w:p>
        </w:tc>
      </w:tr>
      <w:tr w:rsidR="00762072" w:rsidRPr="00AC439E" w:rsidTr="008A1158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D26A4B" w:rsidP="008A1158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 xml:space="preserve">Utilizado para efetuar estudos de </w:t>
            </w:r>
            <w:r w:rsidRPr="00D26A4B">
              <w:rPr>
                <w:rFonts w:cs="Arial"/>
                <w:sz w:val="20"/>
              </w:rPr>
              <w:t>estudos da massa específica básica e composição química da madeira</w:t>
            </w:r>
            <w:r>
              <w:rPr>
                <w:rFonts w:cs="Arial"/>
                <w:sz w:val="20"/>
              </w:rPr>
              <w:t xml:space="preserve"> de árvores valiosas que não podem ser cortadas.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762072" w:rsidP="008A1158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7734" w:rsidRPr="00E47734" w:rsidRDefault="00E47734" w:rsidP="008A1158">
            <w:pPr>
              <w:pStyle w:val="PargrafodaLista"/>
              <w:numPr>
                <w:ilvl w:val="0"/>
                <w:numId w:val="37"/>
              </w:numPr>
              <w:contextualSpacing w:val="0"/>
              <w:rPr>
                <w:rFonts w:ascii="Arial" w:hAnsi="Arial" w:cs="Arial"/>
                <w:vanish/>
                <w:sz w:val="20"/>
                <w:szCs w:val="20"/>
                <w:lang w:val="pt-PT"/>
              </w:rPr>
            </w:pPr>
          </w:p>
          <w:p w:rsidR="00762072" w:rsidRPr="00AC439E" w:rsidRDefault="00D26A4B" w:rsidP="00D26A4B">
            <w:pPr>
              <w:numPr>
                <w:ilvl w:val="0"/>
                <w:numId w:val="37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S</w:t>
            </w:r>
            <w:r w:rsidRPr="00D26A4B">
              <w:rPr>
                <w:rFonts w:cs="Arial"/>
                <w:sz w:val="20"/>
                <w:lang w:val="pt-PT"/>
              </w:rPr>
              <w:t>eca</w:t>
            </w:r>
            <w:r>
              <w:rPr>
                <w:rFonts w:cs="Arial"/>
                <w:sz w:val="20"/>
                <w:lang w:val="pt-PT"/>
              </w:rPr>
              <w:t>gem</w:t>
            </w:r>
            <w:r w:rsidRPr="00D26A4B">
              <w:rPr>
                <w:rFonts w:cs="Arial"/>
                <w:sz w:val="20"/>
                <w:lang w:val="pt-PT"/>
              </w:rPr>
              <w:t xml:space="preserve"> ao ar</w:t>
            </w:r>
            <w:r>
              <w:rPr>
                <w:rFonts w:cs="Arial"/>
                <w:sz w:val="20"/>
                <w:lang w:val="pt-PT"/>
              </w:rPr>
              <w:t>.</w:t>
            </w:r>
          </w:p>
        </w:tc>
      </w:tr>
      <w:tr w:rsidR="00762072" w:rsidRPr="00AC439E" w:rsidTr="008A1158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65623E" w:rsidP="008A1158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Normas técnicas que contém normalização de procedimentos de análise química da madeira.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762072" w:rsidP="008A1158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072" w:rsidRPr="00AC439E" w:rsidRDefault="00A9233E" w:rsidP="00A9233E">
            <w:pPr>
              <w:numPr>
                <w:ilvl w:val="0"/>
                <w:numId w:val="37"/>
              </w:numPr>
              <w:rPr>
                <w:rFonts w:cs="Arial"/>
                <w:sz w:val="20"/>
                <w:lang w:val="pt-PT"/>
              </w:rPr>
            </w:pPr>
            <w:r w:rsidRPr="00A9233E">
              <w:rPr>
                <w:rFonts w:cs="Arial"/>
                <w:sz w:val="20"/>
              </w:rPr>
              <w:t>Fração 40/60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mesh</w:t>
            </w:r>
            <w:proofErr w:type="spellEnd"/>
            <w:r w:rsidR="00D26A4B">
              <w:rPr>
                <w:rFonts w:cs="Arial"/>
                <w:sz w:val="20"/>
              </w:rPr>
              <w:t>.</w:t>
            </w:r>
          </w:p>
        </w:tc>
      </w:tr>
      <w:tr w:rsidR="00762072" w:rsidRPr="00AC439E" w:rsidTr="008A1158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D26A4B" w:rsidP="008A1158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 xml:space="preserve">Aspectos relativos </w:t>
            </w:r>
            <w:proofErr w:type="gramStart"/>
            <w:r>
              <w:rPr>
                <w:rFonts w:cs="Arial"/>
                <w:sz w:val="20"/>
                <w:lang w:val="pt-PT"/>
              </w:rPr>
              <w:t>a</w:t>
            </w:r>
            <w:proofErr w:type="gramEnd"/>
            <w:r>
              <w:rPr>
                <w:rFonts w:cs="Arial"/>
                <w:sz w:val="20"/>
                <w:lang w:val="pt-PT"/>
              </w:rPr>
              <w:t xml:space="preserve"> plantação das árvores a serem amostradas, como espaçamento, poda, fertilização entre outros.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762072" w:rsidP="008A1158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072" w:rsidRPr="00AC439E" w:rsidRDefault="00D26A4B" w:rsidP="00BE1178">
            <w:pPr>
              <w:numPr>
                <w:ilvl w:val="0"/>
                <w:numId w:val="37"/>
              </w:numPr>
              <w:rPr>
                <w:rFonts w:cs="Arial"/>
                <w:sz w:val="20"/>
                <w:lang w:val="pt-PT"/>
              </w:rPr>
            </w:pPr>
            <w:proofErr w:type="gramStart"/>
            <w:r>
              <w:rPr>
                <w:rFonts w:cs="Arial"/>
                <w:sz w:val="20"/>
                <w:lang w:val="pt-PT"/>
              </w:rPr>
              <w:t>Sub-amostra</w:t>
            </w:r>
            <w:proofErr w:type="gramEnd"/>
            <w:r>
              <w:rPr>
                <w:rFonts w:cs="Arial"/>
                <w:sz w:val="20"/>
                <w:lang w:val="pt-PT"/>
              </w:rPr>
              <w:t>.</w:t>
            </w:r>
          </w:p>
        </w:tc>
      </w:tr>
      <w:tr w:rsidR="00762072" w:rsidRPr="00AC439E" w:rsidTr="008A1158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A9233E" w:rsidP="008A1158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Condições de armazenamento e acondicionamento de amostras de madeira para análise.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762072" w:rsidP="008A1158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072" w:rsidRPr="00AC439E" w:rsidRDefault="00A9233E" w:rsidP="00A9233E">
            <w:pPr>
              <w:numPr>
                <w:ilvl w:val="0"/>
                <w:numId w:val="37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L</w:t>
            </w:r>
            <w:r w:rsidRPr="00A9233E">
              <w:rPr>
                <w:rFonts w:cs="Arial"/>
                <w:sz w:val="20"/>
                <w:lang w:val="pt-PT"/>
              </w:rPr>
              <w:t>ápis cópia</w:t>
            </w:r>
            <w:r w:rsidR="00D26A4B">
              <w:rPr>
                <w:rFonts w:cs="Arial"/>
                <w:sz w:val="20"/>
                <w:lang w:val="pt-PT"/>
              </w:rPr>
              <w:t>.</w:t>
            </w:r>
          </w:p>
        </w:tc>
      </w:tr>
      <w:tr w:rsidR="00762072" w:rsidRPr="00AC439E" w:rsidTr="008A1158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D26A4B" w:rsidP="00D26A4B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Instrumento para retirar amostras de madeira na forma de baguetas ou rolos de incremento.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762072" w:rsidP="008A1158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072" w:rsidRPr="00AC439E" w:rsidRDefault="00A9233E" w:rsidP="008A1158">
            <w:pPr>
              <w:numPr>
                <w:ilvl w:val="0"/>
                <w:numId w:val="37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Método não destrutivo.</w:t>
            </w:r>
          </w:p>
        </w:tc>
      </w:tr>
      <w:tr w:rsidR="00762072" w:rsidRPr="00AC439E" w:rsidTr="008A1158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D26A4B" w:rsidP="008A1158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Divisão de amostras de madeira de tratamento muito grande em uma população.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762072" w:rsidP="008A1158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072" w:rsidRPr="00AC439E" w:rsidRDefault="0065623E" w:rsidP="008A1158">
            <w:pPr>
              <w:numPr>
                <w:ilvl w:val="0"/>
                <w:numId w:val="37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 xml:space="preserve">ABNT, ABTCP, </w:t>
            </w:r>
            <w:proofErr w:type="gramStart"/>
            <w:r>
              <w:rPr>
                <w:rFonts w:cs="Arial"/>
                <w:sz w:val="20"/>
                <w:lang w:val="pt-PT"/>
              </w:rPr>
              <w:t>TAPPI</w:t>
            </w:r>
            <w:proofErr w:type="gramEnd"/>
          </w:p>
        </w:tc>
      </w:tr>
      <w:tr w:rsidR="00762072" w:rsidRPr="00AC439E" w:rsidTr="008A1158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D26A4B" w:rsidP="008A1158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Método de secagem das amostras indicado para realização das análises químicas da madeira.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762072" w:rsidP="008A1158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072" w:rsidRPr="00AC439E" w:rsidRDefault="00A9233E" w:rsidP="008A1158">
            <w:pPr>
              <w:numPr>
                <w:ilvl w:val="0"/>
                <w:numId w:val="37"/>
              </w:numPr>
              <w:rPr>
                <w:rFonts w:cs="Arial"/>
                <w:sz w:val="20"/>
                <w:lang w:val="pt-PT"/>
              </w:rPr>
            </w:pPr>
            <w:r w:rsidRPr="00A9233E">
              <w:rPr>
                <w:rFonts w:cs="Arial"/>
                <w:sz w:val="20"/>
              </w:rPr>
              <w:t xml:space="preserve">20 </w:t>
            </w:r>
            <w:r w:rsidRPr="00A9233E">
              <w:rPr>
                <w:rFonts w:cs="Arial"/>
                <w:sz w:val="20"/>
                <w:u w:val="single"/>
              </w:rPr>
              <w:t>+</w:t>
            </w:r>
            <w:r w:rsidRPr="00A9233E">
              <w:rPr>
                <w:rFonts w:cs="Arial"/>
                <w:sz w:val="20"/>
              </w:rPr>
              <w:t xml:space="preserve"> 2ºC e a 65 </w:t>
            </w:r>
            <w:r w:rsidRPr="00A9233E">
              <w:rPr>
                <w:rFonts w:cs="Arial"/>
                <w:sz w:val="20"/>
                <w:u w:val="single"/>
              </w:rPr>
              <w:t>+</w:t>
            </w:r>
            <w:r w:rsidRPr="00A9233E">
              <w:rPr>
                <w:rFonts w:cs="Arial"/>
                <w:sz w:val="20"/>
              </w:rPr>
              <w:t xml:space="preserve"> 3 %</w:t>
            </w:r>
            <w:r>
              <w:rPr>
                <w:rFonts w:cs="Arial"/>
                <w:sz w:val="20"/>
              </w:rPr>
              <w:t xml:space="preserve"> UR</w:t>
            </w:r>
            <w:r w:rsidR="00D26A4B">
              <w:rPr>
                <w:rFonts w:cs="Arial"/>
                <w:sz w:val="20"/>
              </w:rPr>
              <w:t>.</w:t>
            </w:r>
          </w:p>
        </w:tc>
      </w:tr>
      <w:tr w:rsidR="00762072" w:rsidRPr="00AC439E" w:rsidTr="008A1158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A9233E" w:rsidP="008A1158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Excelente meio para marcar e codificar amostras de madeira verde, como discos.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72" w:rsidRPr="00AC439E" w:rsidRDefault="00762072" w:rsidP="008A1158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072" w:rsidRPr="00AC439E" w:rsidRDefault="00D26A4B" w:rsidP="008A1158">
            <w:pPr>
              <w:numPr>
                <w:ilvl w:val="0"/>
                <w:numId w:val="37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C</w:t>
            </w:r>
            <w:r w:rsidRPr="00D26A4B">
              <w:rPr>
                <w:rFonts w:cs="Arial"/>
                <w:sz w:val="20"/>
              </w:rPr>
              <w:t xml:space="preserve">aracterísticas </w:t>
            </w:r>
            <w:proofErr w:type="spellStart"/>
            <w:r w:rsidRPr="00D26A4B">
              <w:rPr>
                <w:rFonts w:cs="Arial"/>
                <w:sz w:val="20"/>
              </w:rPr>
              <w:t>silviculturais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762072" w:rsidRPr="00AC439E" w:rsidTr="008A1158">
        <w:trPr>
          <w:cantSplit/>
          <w:trHeight w:val="480"/>
          <w:jc w:val="center"/>
        </w:trPr>
        <w:tc>
          <w:tcPr>
            <w:tcW w:w="53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2072" w:rsidRPr="00AC439E" w:rsidRDefault="00A9233E" w:rsidP="008A1158">
            <w:pPr>
              <w:numPr>
                <w:ilvl w:val="0"/>
                <w:numId w:val="1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  <w:lang w:val="pt-PT"/>
              </w:rPr>
              <w:t>Normalmente utilizadas para retirar amostras de troncos ou fustes de árvores para análise.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2072" w:rsidRPr="00AC439E" w:rsidRDefault="00762072" w:rsidP="008A1158">
            <w:pPr>
              <w:rPr>
                <w:rFonts w:cs="Arial"/>
                <w:sz w:val="20"/>
                <w:lang w:val="pt-PT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2072" w:rsidRPr="00AC439E" w:rsidRDefault="00D26A4B" w:rsidP="008A1158">
            <w:pPr>
              <w:numPr>
                <w:ilvl w:val="0"/>
                <w:numId w:val="37"/>
              </w:numPr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t>S</w:t>
            </w:r>
            <w:r w:rsidRPr="00D26A4B">
              <w:rPr>
                <w:rFonts w:cs="Arial"/>
                <w:sz w:val="20"/>
              </w:rPr>
              <w:t xml:space="preserve">ondas de </w:t>
            </w:r>
            <w:proofErr w:type="spellStart"/>
            <w:r w:rsidRPr="00D26A4B">
              <w:rPr>
                <w:rFonts w:cs="Arial"/>
                <w:sz w:val="20"/>
              </w:rPr>
              <w:t>Pressler</w:t>
            </w:r>
            <w:proofErr w:type="spellEnd"/>
            <w:r w:rsidRPr="00D26A4B">
              <w:rPr>
                <w:rFonts w:cs="Arial"/>
                <w:sz w:val="20"/>
              </w:rPr>
              <w:t xml:space="preserve"> (trados de incremento).</w:t>
            </w:r>
          </w:p>
        </w:tc>
      </w:tr>
    </w:tbl>
    <w:p w:rsidR="0074737B" w:rsidRDefault="0074737B" w:rsidP="00803BDC">
      <w:pPr>
        <w:rPr>
          <w:rFonts w:cs="Arial"/>
          <w:sz w:val="22"/>
          <w:szCs w:val="22"/>
        </w:rPr>
      </w:pPr>
    </w:p>
    <w:sectPr w:rsidR="0074737B" w:rsidSect="006F29E3">
      <w:footerReference w:type="even" r:id="rId8"/>
      <w:footerReference w:type="default" r:id="rId9"/>
      <w:pgSz w:w="11907" w:h="16840" w:code="9"/>
      <w:pgMar w:top="625" w:right="992" w:bottom="1135" w:left="1701" w:header="720" w:footer="4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19" w:rsidRDefault="00840B19">
      <w:r>
        <w:separator/>
      </w:r>
    </w:p>
  </w:endnote>
  <w:endnote w:type="continuationSeparator" w:id="0">
    <w:p w:rsidR="00840B19" w:rsidRDefault="0084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B6" w:rsidRDefault="002133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33B6" w:rsidRDefault="002133B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B6" w:rsidRDefault="002133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131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133B6" w:rsidRDefault="002133B6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19" w:rsidRDefault="00840B19">
      <w:r>
        <w:separator/>
      </w:r>
    </w:p>
  </w:footnote>
  <w:footnote w:type="continuationSeparator" w:id="0">
    <w:p w:rsidR="00840B19" w:rsidRDefault="0084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clip_image00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25553"/>
    <w:multiLevelType w:val="hybridMultilevel"/>
    <w:tmpl w:val="ABC41E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3ACA"/>
    <w:multiLevelType w:val="hybridMultilevel"/>
    <w:tmpl w:val="FEE681D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D6AE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2F47E4"/>
    <w:multiLevelType w:val="hybridMultilevel"/>
    <w:tmpl w:val="5C3C076C"/>
    <w:lvl w:ilvl="0" w:tplc="1D246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88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20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82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28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07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20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C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327AA3"/>
    <w:multiLevelType w:val="hybridMultilevel"/>
    <w:tmpl w:val="BDDAD95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1162"/>
    <w:multiLevelType w:val="hybridMultilevel"/>
    <w:tmpl w:val="273A39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123372"/>
    <w:multiLevelType w:val="multilevel"/>
    <w:tmpl w:val="BDDAD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96B1A"/>
    <w:multiLevelType w:val="singleLevel"/>
    <w:tmpl w:val="C77A3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E8F1624"/>
    <w:multiLevelType w:val="hybridMultilevel"/>
    <w:tmpl w:val="11D0DDAA"/>
    <w:lvl w:ilvl="0" w:tplc="5DB45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89D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824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1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89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47F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2B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E57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6DB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EB5793"/>
    <w:multiLevelType w:val="multilevel"/>
    <w:tmpl w:val="04E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84938"/>
    <w:multiLevelType w:val="hybridMultilevel"/>
    <w:tmpl w:val="613804E2"/>
    <w:lvl w:ilvl="0" w:tplc="C45E05C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30AD1"/>
    <w:multiLevelType w:val="hybridMultilevel"/>
    <w:tmpl w:val="02CE17E6"/>
    <w:lvl w:ilvl="0" w:tplc="56E4D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0B8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9E2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030B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4DC9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A1E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30A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03C3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D6E8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2F452837"/>
    <w:multiLevelType w:val="hybridMultilevel"/>
    <w:tmpl w:val="04E871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A199A"/>
    <w:multiLevelType w:val="multilevel"/>
    <w:tmpl w:val="04E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06EB9"/>
    <w:multiLevelType w:val="multilevel"/>
    <w:tmpl w:val="A664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647B9"/>
    <w:multiLevelType w:val="hybridMultilevel"/>
    <w:tmpl w:val="6CDCAA2A"/>
    <w:lvl w:ilvl="0" w:tplc="78585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E0B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0BD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07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AC2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B03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34C2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2F9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80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B446CA7"/>
    <w:multiLevelType w:val="singleLevel"/>
    <w:tmpl w:val="1EF4F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EDB11AB"/>
    <w:multiLevelType w:val="hybridMultilevel"/>
    <w:tmpl w:val="1D3259AC"/>
    <w:lvl w:ilvl="0" w:tplc="6D0A9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A95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A9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EAF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48C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89F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5489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2A8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C819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2503D3C"/>
    <w:multiLevelType w:val="multilevel"/>
    <w:tmpl w:val="04E8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E24C11"/>
    <w:multiLevelType w:val="multilevel"/>
    <w:tmpl w:val="04E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F0D06"/>
    <w:multiLevelType w:val="hybridMultilevel"/>
    <w:tmpl w:val="988E2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E73EE"/>
    <w:multiLevelType w:val="hybridMultilevel"/>
    <w:tmpl w:val="5FE2C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D47E0"/>
    <w:multiLevelType w:val="hybridMultilevel"/>
    <w:tmpl w:val="419EC184"/>
    <w:lvl w:ilvl="0" w:tplc="81261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425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2B8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2C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9A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EF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EB2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406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EC5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00647D"/>
    <w:multiLevelType w:val="hybridMultilevel"/>
    <w:tmpl w:val="C854C8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04CA3"/>
    <w:multiLevelType w:val="hybridMultilevel"/>
    <w:tmpl w:val="FEE681D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D555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5BB440C9"/>
    <w:multiLevelType w:val="hybridMultilevel"/>
    <w:tmpl w:val="B1ACC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C72EC"/>
    <w:multiLevelType w:val="multilevel"/>
    <w:tmpl w:val="04E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A0C79"/>
    <w:multiLevelType w:val="multilevel"/>
    <w:tmpl w:val="04E8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B2D21"/>
    <w:multiLevelType w:val="hybridMultilevel"/>
    <w:tmpl w:val="0B0C3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81F89"/>
    <w:multiLevelType w:val="hybridMultilevel"/>
    <w:tmpl w:val="A664CDAA"/>
    <w:lvl w:ilvl="0" w:tplc="9604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307B6"/>
    <w:multiLevelType w:val="singleLevel"/>
    <w:tmpl w:val="FAF427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843222F"/>
    <w:multiLevelType w:val="multilevel"/>
    <w:tmpl w:val="BDDAD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0379FA"/>
    <w:multiLevelType w:val="hybridMultilevel"/>
    <w:tmpl w:val="8B442902"/>
    <w:lvl w:ilvl="0" w:tplc="B7326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C6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69F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48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A06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63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A3B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AE9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2D5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495239"/>
    <w:multiLevelType w:val="hybridMultilevel"/>
    <w:tmpl w:val="546C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1229F"/>
    <w:multiLevelType w:val="singleLevel"/>
    <w:tmpl w:val="ED78AC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45355B5"/>
    <w:multiLevelType w:val="hybridMultilevel"/>
    <w:tmpl w:val="CE204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70462"/>
    <w:multiLevelType w:val="hybridMultilevel"/>
    <w:tmpl w:val="A4C49B28"/>
    <w:lvl w:ilvl="0" w:tplc="FA7CF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22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6F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D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E7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E8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41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48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4A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7914DF9"/>
    <w:multiLevelType w:val="hybridMultilevel"/>
    <w:tmpl w:val="1AC09F3E"/>
    <w:lvl w:ilvl="0" w:tplc="AE28D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26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82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6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07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7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CA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65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0F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B0758"/>
    <w:multiLevelType w:val="hybridMultilevel"/>
    <w:tmpl w:val="C854C8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3"/>
  </w:num>
  <w:num w:numId="5">
    <w:abstractNumId w:val="26"/>
  </w:num>
  <w:num w:numId="6">
    <w:abstractNumId w:val="36"/>
  </w:num>
  <w:num w:numId="7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7"/>
  </w:num>
  <w:num w:numId="11">
    <w:abstractNumId w:val="33"/>
  </w:num>
  <w:num w:numId="12">
    <w:abstractNumId w:val="13"/>
  </w:num>
  <w:num w:numId="13">
    <w:abstractNumId w:val="14"/>
  </w:num>
  <w:num w:numId="14">
    <w:abstractNumId w:val="20"/>
  </w:num>
  <w:num w:numId="15">
    <w:abstractNumId w:val="29"/>
  </w:num>
  <w:num w:numId="16">
    <w:abstractNumId w:val="19"/>
  </w:num>
  <w:num w:numId="17">
    <w:abstractNumId w:val="28"/>
  </w:num>
  <w:num w:numId="18">
    <w:abstractNumId w:val="10"/>
  </w:num>
  <w:num w:numId="19">
    <w:abstractNumId w:val="31"/>
  </w:num>
  <w:num w:numId="20">
    <w:abstractNumId w:val="15"/>
  </w:num>
  <w:num w:numId="21">
    <w:abstractNumId w:val="16"/>
  </w:num>
  <w:num w:numId="22">
    <w:abstractNumId w:val="18"/>
  </w:num>
  <w:num w:numId="23">
    <w:abstractNumId w:val="32"/>
  </w:num>
  <w:num w:numId="24">
    <w:abstractNumId w:val="17"/>
  </w:num>
  <w:num w:numId="25">
    <w:abstractNumId w:val="12"/>
  </w:num>
  <w:num w:numId="26">
    <w:abstractNumId w:val="39"/>
  </w:num>
  <w:num w:numId="27">
    <w:abstractNumId w:val="4"/>
  </w:num>
  <w:num w:numId="28">
    <w:abstractNumId w:val="38"/>
  </w:num>
  <w:num w:numId="29">
    <w:abstractNumId w:val="23"/>
  </w:num>
  <w:num w:numId="30">
    <w:abstractNumId w:val="34"/>
  </w:num>
  <w:num w:numId="31">
    <w:abstractNumId w:val="9"/>
  </w:num>
  <w:num w:numId="32">
    <w:abstractNumId w:val="37"/>
  </w:num>
  <w:num w:numId="33">
    <w:abstractNumId w:val="6"/>
  </w:num>
  <w:num w:numId="34">
    <w:abstractNumId w:val="22"/>
  </w:num>
  <w:num w:numId="35">
    <w:abstractNumId w:val="40"/>
  </w:num>
  <w:num w:numId="36">
    <w:abstractNumId w:val="24"/>
  </w:num>
  <w:num w:numId="37">
    <w:abstractNumId w:val="27"/>
  </w:num>
  <w:num w:numId="38">
    <w:abstractNumId w:val="35"/>
  </w:num>
  <w:num w:numId="39">
    <w:abstractNumId w:val="21"/>
  </w:num>
  <w:num w:numId="40">
    <w:abstractNumId w:val="1"/>
  </w:num>
  <w:num w:numId="41">
    <w:abstractNumId w:val="11"/>
  </w:num>
  <w:num w:numId="42">
    <w:abstractNumId w:val="25"/>
  </w:num>
  <w:num w:numId="43">
    <w:abstractNumId w:val="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79"/>
    <w:rsid w:val="00006763"/>
    <w:rsid w:val="000842D2"/>
    <w:rsid w:val="00086661"/>
    <w:rsid w:val="00151DC4"/>
    <w:rsid w:val="00154FF5"/>
    <w:rsid w:val="00172576"/>
    <w:rsid w:val="00173389"/>
    <w:rsid w:val="00176839"/>
    <w:rsid w:val="001819D9"/>
    <w:rsid w:val="00192DB6"/>
    <w:rsid w:val="00193465"/>
    <w:rsid w:val="00195610"/>
    <w:rsid w:val="001B5517"/>
    <w:rsid w:val="001B61DF"/>
    <w:rsid w:val="001C71C5"/>
    <w:rsid w:val="001D6468"/>
    <w:rsid w:val="001E479E"/>
    <w:rsid w:val="001E5D37"/>
    <w:rsid w:val="001F168A"/>
    <w:rsid w:val="002133B6"/>
    <w:rsid w:val="00213CBD"/>
    <w:rsid w:val="00293897"/>
    <w:rsid w:val="002A205D"/>
    <w:rsid w:val="002A4F64"/>
    <w:rsid w:val="002B3DD7"/>
    <w:rsid w:val="00323AC3"/>
    <w:rsid w:val="00332387"/>
    <w:rsid w:val="00333642"/>
    <w:rsid w:val="003555A9"/>
    <w:rsid w:val="00360DC4"/>
    <w:rsid w:val="003903EC"/>
    <w:rsid w:val="0039447B"/>
    <w:rsid w:val="004178F6"/>
    <w:rsid w:val="004779E8"/>
    <w:rsid w:val="004A1981"/>
    <w:rsid w:val="004A1FF4"/>
    <w:rsid w:val="004E1635"/>
    <w:rsid w:val="004F36AF"/>
    <w:rsid w:val="00501A52"/>
    <w:rsid w:val="0051002D"/>
    <w:rsid w:val="00572692"/>
    <w:rsid w:val="00591164"/>
    <w:rsid w:val="00591468"/>
    <w:rsid w:val="005C552A"/>
    <w:rsid w:val="00614EE8"/>
    <w:rsid w:val="006167C6"/>
    <w:rsid w:val="006516FC"/>
    <w:rsid w:val="0065623E"/>
    <w:rsid w:val="006625DE"/>
    <w:rsid w:val="00667D86"/>
    <w:rsid w:val="00670440"/>
    <w:rsid w:val="006725E5"/>
    <w:rsid w:val="006936F2"/>
    <w:rsid w:val="00693808"/>
    <w:rsid w:val="00693F3F"/>
    <w:rsid w:val="006B1E1C"/>
    <w:rsid w:val="006B51CE"/>
    <w:rsid w:val="006C64D4"/>
    <w:rsid w:val="006E4520"/>
    <w:rsid w:val="006F2132"/>
    <w:rsid w:val="006F29E3"/>
    <w:rsid w:val="0072190D"/>
    <w:rsid w:val="00726071"/>
    <w:rsid w:val="0074737B"/>
    <w:rsid w:val="00762072"/>
    <w:rsid w:val="00772889"/>
    <w:rsid w:val="00786AE3"/>
    <w:rsid w:val="00796F66"/>
    <w:rsid w:val="007B0CED"/>
    <w:rsid w:val="00803BDC"/>
    <w:rsid w:val="008214DB"/>
    <w:rsid w:val="0083715D"/>
    <w:rsid w:val="00837656"/>
    <w:rsid w:val="00840B19"/>
    <w:rsid w:val="00854321"/>
    <w:rsid w:val="0085560F"/>
    <w:rsid w:val="00866156"/>
    <w:rsid w:val="00876867"/>
    <w:rsid w:val="008A1158"/>
    <w:rsid w:val="008A7096"/>
    <w:rsid w:val="0090618B"/>
    <w:rsid w:val="00935216"/>
    <w:rsid w:val="0093627D"/>
    <w:rsid w:val="00954A00"/>
    <w:rsid w:val="00957451"/>
    <w:rsid w:val="00964266"/>
    <w:rsid w:val="00992E65"/>
    <w:rsid w:val="009957F3"/>
    <w:rsid w:val="00995BC1"/>
    <w:rsid w:val="00A1461E"/>
    <w:rsid w:val="00A4225C"/>
    <w:rsid w:val="00A5465C"/>
    <w:rsid w:val="00A9233E"/>
    <w:rsid w:val="00AC131C"/>
    <w:rsid w:val="00AC439E"/>
    <w:rsid w:val="00AC63FA"/>
    <w:rsid w:val="00AC6949"/>
    <w:rsid w:val="00AD2D85"/>
    <w:rsid w:val="00AE5065"/>
    <w:rsid w:val="00B22896"/>
    <w:rsid w:val="00B26D13"/>
    <w:rsid w:val="00B32922"/>
    <w:rsid w:val="00B439C5"/>
    <w:rsid w:val="00B63464"/>
    <w:rsid w:val="00B74467"/>
    <w:rsid w:val="00B95D17"/>
    <w:rsid w:val="00BC000B"/>
    <w:rsid w:val="00BC1E32"/>
    <w:rsid w:val="00BE1178"/>
    <w:rsid w:val="00C618A1"/>
    <w:rsid w:val="00C625F3"/>
    <w:rsid w:val="00C70306"/>
    <w:rsid w:val="00CC116D"/>
    <w:rsid w:val="00CD2621"/>
    <w:rsid w:val="00CE077B"/>
    <w:rsid w:val="00D0798F"/>
    <w:rsid w:val="00D13CBE"/>
    <w:rsid w:val="00D26A4B"/>
    <w:rsid w:val="00D27C18"/>
    <w:rsid w:val="00D30353"/>
    <w:rsid w:val="00D4272C"/>
    <w:rsid w:val="00D5172A"/>
    <w:rsid w:val="00D550CA"/>
    <w:rsid w:val="00DB295C"/>
    <w:rsid w:val="00DB3438"/>
    <w:rsid w:val="00DD3EC0"/>
    <w:rsid w:val="00DE3F75"/>
    <w:rsid w:val="00DE4279"/>
    <w:rsid w:val="00DF3539"/>
    <w:rsid w:val="00E034FE"/>
    <w:rsid w:val="00E21C85"/>
    <w:rsid w:val="00E2705A"/>
    <w:rsid w:val="00E30862"/>
    <w:rsid w:val="00E47734"/>
    <w:rsid w:val="00E73A74"/>
    <w:rsid w:val="00E773A6"/>
    <w:rsid w:val="00E80A79"/>
    <w:rsid w:val="00E878A4"/>
    <w:rsid w:val="00EA0B54"/>
    <w:rsid w:val="00F02E29"/>
    <w:rsid w:val="00F03381"/>
    <w:rsid w:val="00F0750C"/>
    <w:rsid w:val="00F442D9"/>
    <w:rsid w:val="00F53C67"/>
    <w:rsid w:val="00F60958"/>
    <w:rsid w:val="00F65B44"/>
    <w:rsid w:val="00F915C0"/>
    <w:rsid w:val="00F946EC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GRAFODEALNEA">
    <w:name w:val="PÁGRAFO DE ALÍNEA"/>
    <w:basedOn w:val="Recuodecorpodetexto"/>
    <w:pPr>
      <w:widowControl w:val="0"/>
      <w:spacing w:after="0" w:line="480" w:lineRule="exact"/>
      <w:ind w:left="1208" w:hanging="357"/>
      <w:jc w:val="both"/>
    </w:pPr>
    <w:rPr>
      <w:sz w:val="2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PARAGRAFODEINCISO">
    <w:name w:val="PARAGRAFO DE INCISO"/>
    <w:pPr>
      <w:widowControl w:val="0"/>
      <w:spacing w:line="480" w:lineRule="exact"/>
      <w:ind w:left="1560" w:hanging="284"/>
      <w:jc w:val="both"/>
    </w:pPr>
    <w:rPr>
      <w:sz w:val="2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b/>
      <w:lang w:val="pt-PT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left="360"/>
      <w:jc w:val="both"/>
    </w:pPr>
    <w:rPr>
      <w:rFonts w:eastAsia="Arial" w:cs="Arial"/>
      <w:sz w:val="22"/>
    </w:rPr>
  </w:style>
  <w:style w:type="paragraph" w:customStyle="1" w:styleId="Default">
    <w:name w:val="Default"/>
    <w:rsid w:val="00D07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5065"/>
    <w:pPr>
      <w:ind w:left="720"/>
      <w:contextualSpacing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A422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unciado">
    <w:name w:val="enunciado"/>
    <w:basedOn w:val="Normal"/>
    <w:rsid w:val="0093627D"/>
    <w:pPr>
      <w:widowControl w:val="0"/>
      <w:ind w:left="397" w:hanging="397"/>
      <w:jc w:val="both"/>
    </w:pPr>
    <w:rPr>
      <w:b/>
      <w:sz w:val="18"/>
    </w:rPr>
  </w:style>
  <w:style w:type="paragraph" w:customStyle="1" w:styleId="proposio">
    <w:name w:val="proposição"/>
    <w:basedOn w:val="Corpodetexto"/>
    <w:rsid w:val="0093627D"/>
    <w:pPr>
      <w:spacing w:after="0"/>
      <w:ind w:left="794" w:hanging="397"/>
    </w:pPr>
    <w:rPr>
      <w:sz w:val="18"/>
    </w:rPr>
  </w:style>
  <w:style w:type="paragraph" w:customStyle="1" w:styleId="proposio1">
    <w:name w:val="proposição1"/>
    <w:basedOn w:val="proposio"/>
    <w:qFormat/>
    <w:rsid w:val="0093627D"/>
    <w:rPr>
      <w:b/>
    </w:rPr>
  </w:style>
  <w:style w:type="paragraph" w:styleId="Corpodetexto">
    <w:name w:val="Body Text"/>
    <w:basedOn w:val="Normal"/>
    <w:link w:val="CorpodetextoChar"/>
    <w:rsid w:val="0093627D"/>
    <w:pPr>
      <w:spacing w:after="120"/>
    </w:pPr>
  </w:style>
  <w:style w:type="character" w:customStyle="1" w:styleId="CorpodetextoChar">
    <w:name w:val="Corpo de texto Char"/>
    <w:link w:val="Corpodetexto"/>
    <w:rsid w:val="0093627D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181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819D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GRAFODEALNEA">
    <w:name w:val="PÁGRAFO DE ALÍNEA"/>
    <w:basedOn w:val="Recuodecorpodetexto"/>
    <w:pPr>
      <w:widowControl w:val="0"/>
      <w:spacing w:after="0" w:line="480" w:lineRule="exact"/>
      <w:ind w:left="1208" w:hanging="357"/>
      <w:jc w:val="both"/>
    </w:pPr>
    <w:rPr>
      <w:sz w:val="2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PARAGRAFODEINCISO">
    <w:name w:val="PARAGRAFO DE INCISO"/>
    <w:pPr>
      <w:widowControl w:val="0"/>
      <w:spacing w:line="480" w:lineRule="exact"/>
      <w:ind w:left="1560" w:hanging="284"/>
      <w:jc w:val="both"/>
    </w:pPr>
    <w:rPr>
      <w:sz w:val="2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b/>
      <w:lang w:val="pt-PT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left="360"/>
      <w:jc w:val="both"/>
    </w:pPr>
    <w:rPr>
      <w:rFonts w:eastAsia="Arial" w:cs="Arial"/>
      <w:sz w:val="22"/>
    </w:rPr>
  </w:style>
  <w:style w:type="paragraph" w:customStyle="1" w:styleId="Default">
    <w:name w:val="Default"/>
    <w:rsid w:val="00D07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5065"/>
    <w:pPr>
      <w:ind w:left="720"/>
      <w:contextualSpacing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A422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unciado">
    <w:name w:val="enunciado"/>
    <w:basedOn w:val="Normal"/>
    <w:rsid w:val="0093627D"/>
    <w:pPr>
      <w:widowControl w:val="0"/>
      <w:ind w:left="397" w:hanging="397"/>
      <w:jc w:val="both"/>
    </w:pPr>
    <w:rPr>
      <w:b/>
      <w:sz w:val="18"/>
    </w:rPr>
  </w:style>
  <w:style w:type="paragraph" w:customStyle="1" w:styleId="proposio">
    <w:name w:val="proposição"/>
    <w:basedOn w:val="Corpodetexto"/>
    <w:rsid w:val="0093627D"/>
    <w:pPr>
      <w:spacing w:after="0"/>
      <w:ind w:left="794" w:hanging="397"/>
    </w:pPr>
    <w:rPr>
      <w:sz w:val="18"/>
    </w:rPr>
  </w:style>
  <w:style w:type="paragraph" w:customStyle="1" w:styleId="proposio1">
    <w:name w:val="proposição1"/>
    <w:basedOn w:val="proposio"/>
    <w:qFormat/>
    <w:rsid w:val="0093627D"/>
    <w:rPr>
      <w:b/>
    </w:rPr>
  </w:style>
  <w:style w:type="paragraph" w:styleId="Corpodetexto">
    <w:name w:val="Body Text"/>
    <w:basedOn w:val="Normal"/>
    <w:link w:val="CorpodetextoChar"/>
    <w:rsid w:val="0093627D"/>
    <w:pPr>
      <w:spacing w:after="120"/>
    </w:pPr>
  </w:style>
  <w:style w:type="character" w:customStyle="1" w:styleId="CorpodetextoChar">
    <w:name w:val="Corpo de texto Char"/>
    <w:link w:val="Corpodetexto"/>
    <w:rsid w:val="0093627D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181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819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92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792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835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UFPR-SCA-DETR - CURSO DE ENGENHARIA INDUSTRIAL MADEIREIRA</vt:lpstr>
      <vt:lpstr>UFPR-SCA-DETR - CURSO DE ENGENHARIA INDUSTRIAL MADEIREIRA</vt:lpstr>
    </vt:vector>
  </TitlesOfParts>
  <Company>UFPR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UFPR-SCA-DETR - CURSO DE ENGENHARIA INDUSTRIAL MADEIREIRA</dc:title>
  <dc:creator>UFPR</dc:creator>
  <cp:lastModifiedBy>Sony</cp:lastModifiedBy>
  <cp:revision>2</cp:revision>
  <cp:lastPrinted>2013-02-27T14:30:00Z</cp:lastPrinted>
  <dcterms:created xsi:type="dcterms:W3CDTF">2018-04-19T14:15:00Z</dcterms:created>
  <dcterms:modified xsi:type="dcterms:W3CDTF">2018-04-19T14:15:00Z</dcterms:modified>
</cp:coreProperties>
</file>